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F891E" w14:textId="77777777" w:rsidR="008A4326" w:rsidRPr="00C83724" w:rsidRDefault="00E46B87" w:rsidP="004A0BA9">
      <w:pPr>
        <w:pStyle w:val="Default"/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 w:rsidRPr="00C83724">
        <w:rPr>
          <w:rFonts w:ascii="Arial" w:hAnsi="Arial" w:cs="Arial"/>
          <w:b/>
          <w:color w:val="000000" w:themeColor="text1"/>
        </w:rPr>
        <w:t>N</w:t>
      </w:r>
      <w:r w:rsidR="00227068" w:rsidRPr="00C83724">
        <w:rPr>
          <w:rFonts w:ascii="Arial" w:hAnsi="Arial" w:cs="Arial"/>
          <w:b/>
          <w:color w:val="000000" w:themeColor="text1"/>
        </w:rPr>
        <w:t xml:space="preserve">GHIÊN CỨU ẢNH HƯỞNG CỦA HỖN HỢP CÁT NGHIỀN </w:t>
      </w:r>
    </w:p>
    <w:p w14:paraId="65746D14" w14:textId="69BC162F" w:rsidR="004A0BA9" w:rsidRPr="00C83724" w:rsidRDefault="00227068" w:rsidP="004A0BA9">
      <w:pPr>
        <w:pStyle w:val="Default"/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 w:rsidRPr="00C83724">
        <w:rPr>
          <w:rFonts w:ascii="Arial" w:hAnsi="Arial" w:cs="Arial"/>
          <w:b/>
          <w:color w:val="000000" w:themeColor="text1"/>
        </w:rPr>
        <w:t xml:space="preserve">ĐẾN </w:t>
      </w:r>
      <w:r w:rsidR="00570D40" w:rsidRPr="00C83724">
        <w:rPr>
          <w:rFonts w:ascii="Arial" w:hAnsi="Arial" w:cs="Arial"/>
          <w:b/>
          <w:color w:val="000000" w:themeColor="text1"/>
        </w:rPr>
        <w:t>...BLA BLA...</w:t>
      </w:r>
      <w:r w:rsidR="004A0BA9" w:rsidRPr="00C83724">
        <w:rPr>
          <w:rFonts w:ascii="Arial" w:hAnsi="Arial" w:cs="Arial"/>
          <w:b/>
          <w:color w:val="000000" w:themeColor="text1"/>
        </w:rPr>
        <w:t xml:space="preserve"> </w:t>
      </w:r>
    </w:p>
    <w:p w14:paraId="3E8992C6" w14:textId="4686EFFE" w:rsidR="008228C3" w:rsidRPr="00C83724" w:rsidRDefault="00227068">
      <w:pPr>
        <w:rPr>
          <w:rFonts w:ascii="Arial" w:eastAsia="PMingLiU" w:hAnsi="Arial" w:cs="Arial"/>
          <w:color w:val="000000" w:themeColor="text1"/>
          <w:sz w:val="24"/>
          <w:szCs w:val="24"/>
          <w:lang w:val="vi-VN"/>
        </w:rPr>
      </w:pPr>
      <w:r w:rsidRPr="00C83724">
        <w:rPr>
          <w:rFonts w:ascii="Arial" w:eastAsia="PMingLiU" w:hAnsi="Arial" w:cs="Arial"/>
          <w:color w:val="000000" w:themeColor="text1"/>
          <w:sz w:val="24"/>
          <w:szCs w:val="24"/>
          <w:lang w:val="vi-VN"/>
        </w:rPr>
        <w:t>DỊCH RA TIẾNG ANH.....</w:t>
      </w:r>
    </w:p>
    <w:p w14:paraId="3ED08F18" w14:textId="3349C9C6" w:rsidR="004A0BA9" w:rsidRPr="00C83724" w:rsidRDefault="00227068" w:rsidP="004A0BA9">
      <w:pPr>
        <w:tabs>
          <w:tab w:val="center" w:pos="4393"/>
        </w:tabs>
        <w:spacing w:after="0" w:line="36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lang w:val="vi-VN"/>
        </w:rPr>
      </w:pPr>
      <w:r w:rsidRPr="00C83724">
        <w:rPr>
          <w:rFonts w:ascii="Arial" w:hAnsi="Arial" w:cs="Arial"/>
          <w:b/>
          <w:color w:val="000000" w:themeColor="text1"/>
          <w:sz w:val="20"/>
          <w:szCs w:val="20"/>
          <w:lang w:val="vi-VN"/>
        </w:rPr>
        <w:t>NGUYỄ</w:t>
      </w:r>
      <w:r w:rsidR="008A4326" w:rsidRPr="00C83724">
        <w:rPr>
          <w:rFonts w:ascii="Arial" w:hAnsi="Arial" w:cs="Arial"/>
          <w:b/>
          <w:color w:val="000000" w:themeColor="text1"/>
          <w:sz w:val="20"/>
          <w:szCs w:val="20"/>
          <w:lang w:val="vi-VN"/>
        </w:rPr>
        <w:t>N VĂN A</w:t>
      </w:r>
    </w:p>
    <w:p w14:paraId="620E6B67" w14:textId="6216008D" w:rsidR="004A0BA9" w:rsidRPr="00C83724" w:rsidRDefault="00656A6B" w:rsidP="004A0BA9">
      <w:pPr>
        <w:tabs>
          <w:tab w:val="center" w:pos="4393"/>
        </w:tabs>
        <w:spacing w:after="0" w:line="360" w:lineRule="auto"/>
        <w:contextualSpacing/>
        <w:jc w:val="right"/>
        <w:rPr>
          <w:rFonts w:ascii="Arial" w:hAnsi="Arial" w:cs="Arial"/>
          <w:i/>
          <w:iCs/>
          <w:color w:val="000000" w:themeColor="text1"/>
          <w:sz w:val="20"/>
          <w:szCs w:val="20"/>
          <w:lang w:val="vi-VN" w:eastAsia="en-GB"/>
        </w:rPr>
      </w:pPr>
      <w:r w:rsidRPr="00C83724">
        <w:rPr>
          <w:rFonts w:ascii="Arial" w:hAnsi="Arial" w:cs="Arial"/>
          <w:i/>
          <w:iCs/>
          <w:color w:val="000000" w:themeColor="text1"/>
          <w:sz w:val="20"/>
          <w:szCs w:val="20"/>
          <w:lang w:val="vi-VN" w:eastAsia="en-GB"/>
        </w:rPr>
        <w:t>Giả</w:t>
      </w:r>
      <w:r w:rsidR="008A4326" w:rsidRPr="00C83724">
        <w:rPr>
          <w:rFonts w:ascii="Arial" w:hAnsi="Arial" w:cs="Arial"/>
          <w:i/>
          <w:iCs/>
          <w:color w:val="000000" w:themeColor="text1"/>
          <w:sz w:val="20"/>
          <w:szCs w:val="20"/>
          <w:lang w:val="vi-VN" w:eastAsia="en-GB"/>
        </w:rPr>
        <w:t>ng viên Khoa XD</w:t>
      </w:r>
      <w:r w:rsidRPr="00C83724">
        <w:rPr>
          <w:rFonts w:ascii="Arial" w:hAnsi="Arial" w:cs="Arial"/>
          <w:i/>
          <w:iCs/>
          <w:color w:val="000000" w:themeColor="text1"/>
          <w:sz w:val="20"/>
          <w:szCs w:val="20"/>
          <w:lang w:val="vi-VN" w:eastAsia="en-GB"/>
        </w:rPr>
        <w:t xml:space="preserve"> - </w:t>
      </w:r>
      <w:r w:rsidR="004A0BA9" w:rsidRPr="00C83724">
        <w:rPr>
          <w:rFonts w:ascii="Arial" w:hAnsi="Arial" w:cs="Arial"/>
          <w:i/>
          <w:iCs/>
          <w:color w:val="000000" w:themeColor="text1"/>
          <w:sz w:val="20"/>
          <w:szCs w:val="20"/>
          <w:lang w:val="vi-VN" w:eastAsia="en-GB"/>
        </w:rPr>
        <w:t>Trường Đại họ</w:t>
      </w:r>
      <w:r w:rsidR="008A4326" w:rsidRPr="00C83724">
        <w:rPr>
          <w:rFonts w:ascii="Arial" w:hAnsi="Arial" w:cs="Arial"/>
          <w:i/>
          <w:iCs/>
          <w:color w:val="000000" w:themeColor="text1"/>
          <w:sz w:val="20"/>
          <w:szCs w:val="20"/>
          <w:lang w:val="vi-VN" w:eastAsia="en-GB"/>
        </w:rPr>
        <w:t>c AA</w:t>
      </w:r>
    </w:p>
    <w:p w14:paraId="416F83F9" w14:textId="5F12FE14" w:rsidR="00227068" w:rsidRPr="00C83724" w:rsidRDefault="00227068" w:rsidP="00227068">
      <w:pPr>
        <w:tabs>
          <w:tab w:val="center" w:pos="4393"/>
        </w:tabs>
        <w:spacing w:after="0" w:line="360" w:lineRule="auto"/>
        <w:contextualSpacing/>
        <w:jc w:val="right"/>
        <w:rPr>
          <w:rFonts w:ascii="Arial" w:hAnsi="Arial" w:cs="Arial"/>
          <w:b/>
          <w:iCs/>
          <w:color w:val="000000" w:themeColor="text1"/>
          <w:sz w:val="20"/>
          <w:szCs w:val="20"/>
          <w:lang w:val="vi-VN" w:eastAsia="en-GB"/>
        </w:rPr>
      </w:pPr>
      <w:r w:rsidRPr="00C83724">
        <w:rPr>
          <w:rFonts w:ascii="Arial" w:hAnsi="Arial" w:cs="Arial"/>
          <w:b/>
          <w:iCs/>
          <w:color w:val="000000" w:themeColor="text1"/>
          <w:sz w:val="20"/>
          <w:szCs w:val="20"/>
          <w:lang w:val="vi-VN" w:eastAsia="en-GB"/>
        </w:rPr>
        <w:t>TR</w:t>
      </w:r>
      <w:r w:rsidR="008A4326" w:rsidRPr="00C83724">
        <w:rPr>
          <w:rFonts w:ascii="Arial" w:hAnsi="Arial" w:cs="Arial"/>
          <w:b/>
          <w:iCs/>
          <w:color w:val="000000" w:themeColor="text1"/>
          <w:sz w:val="20"/>
          <w:szCs w:val="20"/>
          <w:lang w:val="vi-VN" w:eastAsia="en-GB"/>
        </w:rPr>
        <w:t>ẦN VĂN B</w:t>
      </w:r>
    </w:p>
    <w:p w14:paraId="32C780E6" w14:textId="7B7E3D9C" w:rsidR="00227068" w:rsidRPr="00C83724" w:rsidRDefault="00227068" w:rsidP="004A0BA9">
      <w:pPr>
        <w:tabs>
          <w:tab w:val="center" w:pos="4393"/>
        </w:tabs>
        <w:spacing w:after="0" w:line="360" w:lineRule="auto"/>
        <w:contextualSpacing/>
        <w:jc w:val="right"/>
        <w:rPr>
          <w:rFonts w:ascii="Arial" w:hAnsi="Arial" w:cs="Arial"/>
          <w:i/>
          <w:iCs/>
          <w:color w:val="000000" w:themeColor="text1"/>
          <w:sz w:val="20"/>
          <w:szCs w:val="20"/>
          <w:lang w:val="vi-VN" w:eastAsia="en-GB"/>
        </w:rPr>
      </w:pPr>
      <w:r w:rsidRPr="00C83724">
        <w:rPr>
          <w:rFonts w:ascii="Arial" w:hAnsi="Arial" w:cs="Arial"/>
          <w:i/>
          <w:iCs/>
          <w:color w:val="000000" w:themeColor="text1"/>
          <w:sz w:val="20"/>
          <w:szCs w:val="20"/>
          <w:lang w:val="vi-VN" w:eastAsia="en-GB"/>
        </w:rPr>
        <w:t>Kỹ sư Xây dự</w:t>
      </w:r>
      <w:r w:rsidR="008A4326" w:rsidRPr="00C83724">
        <w:rPr>
          <w:rFonts w:ascii="Arial" w:hAnsi="Arial" w:cs="Arial"/>
          <w:i/>
          <w:iCs/>
          <w:color w:val="000000" w:themeColor="text1"/>
          <w:sz w:val="20"/>
          <w:szCs w:val="20"/>
          <w:lang w:val="vi-VN" w:eastAsia="en-GB"/>
        </w:rPr>
        <w:t>ng - Công ty B</w:t>
      </w:r>
    </w:p>
    <w:p w14:paraId="170BD6BA" w14:textId="77777777" w:rsidR="00227068" w:rsidRPr="00C83724" w:rsidRDefault="00227068" w:rsidP="004A0BA9">
      <w:pPr>
        <w:tabs>
          <w:tab w:val="center" w:pos="4393"/>
        </w:tabs>
        <w:spacing w:after="0" w:line="360" w:lineRule="auto"/>
        <w:contextualSpacing/>
        <w:jc w:val="right"/>
        <w:rPr>
          <w:rFonts w:ascii="Arial" w:hAnsi="Arial" w:cs="Arial"/>
          <w:b/>
          <w:i/>
          <w:iCs/>
          <w:color w:val="000000" w:themeColor="text1"/>
          <w:sz w:val="20"/>
          <w:szCs w:val="20"/>
          <w:lang w:val="vi-VN" w:eastAsia="en-GB"/>
        </w:rPr>
      </w:pPr>
    </w:p>
    <w:p w14:paraId="5E3B2688" w14:textId="77777777" w:rsidR="004A0BA9" w:rsidRPr="00C83724" w:rsidRDefault="004A0BA9" w:rsidP="004A0BA9">
      <w:pPr>
        <w:spacing w:after="0" w:line="360" w:lineRule="auto"/>
        <w:contextualSpacing/>
        <w:jc w:val="left"/>
        <w:rPr>
          <w:rFonts w:ascii="Arial" w:hAnsi="Arial" w:cs="Arial"/>
          <w:b/>
          <w:i/>
          <w:color w:val="000000" w:themeColor="text1"/>
          <w:sz w:val="20"/>
          <w:szCs w:val="20"/>
          <w:lang w:val="vi-VN"/>
        </w:rPr>
      </w:pPr>
      <w:r w:rsidRPr="00C83724">
        <w:rPr>
          <w:rFonts w:ascii="Arial" w:hAnsi="Arial" w:cs="Arial"/>
          <w:b/>
          <w:i/>
          <w:color w:val="000000" w:themeColor="text1"/>
          <w:sz w:val="20"/>
          <w:szCs w:val="20"/>
          <w:lang w:val="vi-VN"/>
        </w:rPr>
        <w:t>Tóm tắt</w:t>
      </w:r>
    </w:p>
    <w:p w14:paraId="72047E7E" w14:textId="01B8BD92" w:rsidR="00227068" w:rsidRPr="00C83724" w:rsidRDefault="008A4326" w:rsidP="0022706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i/>
          <w:color w:val="000000" w:themeColor="text1"/>
          <w:sz w:val="20"/>
          <w:szCs w:val="20"/>
          <w:lang w:val="vi-VN"/>
        </w:rPr>
      </w:pPr>
      <w:r w:rsidRPr="00C83724">
        <w:rPr>
          <w:rFonts w:ascii="Arial" w:hAnsi="Arial" w:cs="Arial"/>
          <w:i/>
          <w:color w:val="000000" w:themeColor="text1"/>
          <w:sz w:val="20"/>
          <w:szCs w:val="20"/>
          <w:lang w:val="vi-VN"/>
        </w:rPr>
        <w:t>Tóm tắt bài báo nghiên cứu trình bày ngắn gọn</w:t>
      </w:r>
      <w:r w:rsidR="00687F44" w:rsidRPr="00C83724">
        <w:rPr>
          <w:rFonts w:ascii="Arial" w:hAnsi="Arial" w:cs="Arial"/>
          <w:i/>
          <w:color w:val="000000" w:themeColor="text1"/>
          <w:sz w:val="20"/>
          <w:szCs w:val="20"/>
          <w:lang w:val="vi-VN"/>
        </w:rPr>
        <w:t xml:space="preserve"> khoảng 200 từ</w:t>
      </w:r>
      <w:r w:rsidR="00227068" w:rsidRPr="00C83724">
        <w:rPr>
          <w:rFonts w:ascii="Arial" w:hAnsi="Arial" w:cs="Arial"/>
          <w:i/>
          <w:color w:val="000000" w:themeColor="text1"/>
          <w:sz w:val="20"/>
          <w:szCs w:val="20"/>
          <w:lang w:val="vi-VN"/>
        </w:rPr>
        <w:t>.</w:t>
      </w:r>
    </w:p>
    <w:p w14:paraId="5F536039" w14:textId="3F447D1A" w:rsidR="00614D35" w:rsidRPr="00C83724" w:rsidRDefault="00614D35" w:rsidP="00722CAA">
      <w:pPr>
        <w:spacing w:after="0" w:line="360" w:lineRule="auto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b/>
          <w:i/>
          <w:color w:val="000000" w:themeColor="text1"/>
          <w:sz w:val="20"/>
          <w:szCs w:val="20"/>
        </w:rPr>
        <w:t>Từ</w:t>
      </w:r>
      <w:proofErr w:type="spellEnd"/>
      <w:r w:rsidRPr="00C8372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i/>
          <w:color w:val="000000" w:themeColor="text1"/>
          <w:sz w:val="20"/>
          <w:szCs w:val="20"/>
        </w:rPr>
        <w:t>khóa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27068" w:rsidRPr="00C83724">
        <w:rPr>
          <w:rFonts w:ascii="Arial" w:hAnsi="Arial" w:cs="Arial"/>
          <w:i/>
          <w:color w:val="000000" w:themeColor="text1"/>
          <w:sz w:val="20"/>
          <w:szCs w:val="20"/>
          <w:lang w:val="vi-VN"/>
        </w:rPr>
        <w:t>C</w:t>
      </w:r>
      <w:r w:rsidR="00687F44" w:rsidRPr="00C83724">
        <w:rPr>
          <w:rFonts w:ascii="Arial" w:hAnsi="Arial" w:cs="Arial"/>
          <w:i/>
          <w:color w:val="000000" w:themeColor="text1"/>
          <w:sz w:val="20"/>
          <w:szCs w:val="20"/>
          <w:lang w:val="vi-VN"/>
        </w:rPr>
        <w:t>ác thuật ngữ được liệt kê ở đây</w:t>
      </w:r>
      <w:r w:rsidR="00227068" w:rsidRPr="00C83724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1C9F6119" w14:textId="77777777" w:rsidR="00614D35" w:rsidRPr="00C83724" w:rsidRDefault="00614D35" w:rsidP="00722CAA">
      <w:pPr>
        <w:spacing w:after="0" w:line="360" w:lineRule="auto"/>
        <w:contextualSpacing/>
        <w:jc w:val="left"/>
        <w:rPr>
          <w:rFonts w:ascii="Arial" w:hAnsi="Arial" w:cs="Arial"/>
          <w:b/>
          <w:i/>
          <w:color w:val="000000" w:themeColor="text1"/>
          <w:sz w:val="20"/>
          <w:szCs w:val="20"/>
          <w:lang w:val="vi-VN"/>
        </w:rPr>
      </w:pPr>
    </w:p>
    <w:p w14:paraId="295CAF43" w14:textId="77777777" w:rsidR="004A0BA9" w:rsidRPr="00C83724" w:rsidRDefault="00722CAA" w:rsidP="00722CAA">
      <w:pPr>
        <w:spacing w:after="0" w:line="360" w:lineRule="auto"/>
        <w:contextualSpacing/>
        <w:jc w:val="left"/>
        <w:rPr>
          <w:rFonts w:ascii="Arial" w:hAnsi="Arial" w:cs="Arial"/>
          <w:b/>
          <w:i/>
          <w:color w:val="000000" w:themeColor="text1"/>
          <w:sz w:val="20"/>
          <w:szCs w:val="20"/>
          <w:lang w:val="vi-VN"/>
        </w:rPr>
      </w:pPr>
      <w:r w:rsidRPr="00C83724">
        <w:rPr>
          <w:rFonts w:ascii="Arial" w:hAnsi="Arial" w:cs="Arial"/>
          <w:b/>
          <w:i/>
          <w:color w:val="000000" w:themeColor="text1"/>
          <w:sz w:val="20"/>
          <w:szCs w:val="20"/>
          <w:lang w:val="vi-VN"/>
        </w:rPr>
        <w:t>Abstract</w:t>
      </w:r>
    </w:p>
    <w:p w14:paraId="63BC5323" w14:textId="77777777" w:rsidR="00722CAA" w:rsidRPr="00C83724" w:rsidRDefault="00614D35" w:rsidP="00614D3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i/>
          <w:color w:val="000000" w:themeColor="text1"/>
          <w:sz w:val="20"/>
          <w:szCs w:val="20"/>
          <w:lang w:val="vi-VN"/>
        </w:rPr>
      </w:pPr>
      <w:r w:rsidRPr="00C83724">
        <w:rPr>
          <w:rFonts w:ascii="Arial" w:hAnsi="Arial" w:cs="Arial"/>
          <w:i/>
          <w:color w:val="000000" w:themeColor="text1"/>
          <w:sz w:val="20"/>
          <w:szCs w:val="20"/>
          <w:lang w:val="vi-VN"/>
        </w:rPr>
        <w:t>Dịch ra tiếng Anh..</w:t>
      </w:r>
    </w:p>
    <w:p w14:paraId="4ACE4F97" w14:textId="77777777" w:rsidR="006D40F0" w:rsidRPr="00C83724" w:rsidRDefault="00614D35" w:rsidP="006D40F0">
      <w:pPr>
        <w:spacing w:after="0" w:line="360" w:lineRule="auto"/>
        <w:ind w:left="851" w:hanging="8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b/>
          <w:i/>
          <w:color w:val="000000" w:themeColor="text1"/>
          <w:sz w:val="20"/>
          <w:szCs w:val="20"/>
        </w:rPr>
        <w:t>Key words</w:t>
      </w:r>
      <w:r w:rsidR="00722CAA" w:rsidRPr="00C8372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>Dịch</w:t>
      </w:r>
      <w:proofErr w:type="spellEnd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>ra</w:t>
      </w:r>
      <w:proofErr w:type="spellEnd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>tiếng</w:t>
      </w:r>
      <w:proofErr w:type="spellEnd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>Anh</w:t>
      </w:r>
      <w:proofErr w:type="spellEnd"/>
      <w:r w:rsidR="00722CAA" w:rsidRPr="00C837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D02094" w14:textId="3248F6EC" w:rsidR="006D40F0" w:rsidRPr="00C83724" w:rsidRDefault="00D7744E" w:rsidP="006D40F0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jc w:val="left"/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</w:pP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Đặt</w:t>
      </w:r>
      <w:proofErr w:type="spellEnd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vấn</w:t>
      </w:r>
      <w:proofErr w:type="spellEnd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đề</w:t>
      </w:r>
      <w:proofErr w:type="spellEnd"/>
    </w:p>
    <w:p w14:paraId="46672D88" w14:textId="0155EE69" w:rsidR="00D7744E" w:rsidRPr="00C83724" w:rsidRDefault="00D7744E" w:rsidP="00D774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Việc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nghiên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cứu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tối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ưu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hóa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thành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phần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cốt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liệu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nhằm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nâng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cao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tính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chất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của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hỗn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hợp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bê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tông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và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bê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tông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trên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thế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giới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đã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luôn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được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quan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tâm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cho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đế</w:t>
      </w:r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>ngày</w:t>
      </w:r>
      <w:proofErr w:type="spellEnd"/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 xml:space="preserve"> nay [1</w:t>
      </w:r>
      <w:r w:rsidR="000601E1">
        <w:rPr>
          <w:rFonts w:ascii="Arial" w:hAnsi="Arial" w:cs="Arial"/>
          <w:color w:val="000000" w:themeColor="text1"/>
          <w:sz w:val="20"/>
          <w:szCs w:val="20"/>
        </w:rPr>
        <w:t>]</w:t>
      </w:r>
      <w:r w:rsidR="00C33463">
        <w:rPr>
          <w:rFonts w:ascii="Arial" w:hAnsi="Arial" w:cs="Arial"/>
          <w:color w:val="000000" w:themeColor="text1"/>
          <w:sz w:val="20"/>
          <w:szCs w:val="20"/>
        </w:rPr>
        <w:t>,</w:t>
      </w:r>
      <w:r w:rsidR="00B76752">
        <w:rPr>
          <w:rFonts w:ascii="Arial" w:hAnsi="Arial" w:cs="Arial"/>
          <w:color w:val="000000" w:themeColor="text1"/>
          <w:sz w:val="20"/>
          <w:szCs w:val="20"/>
        </w:rPr>
        <w:t xml:space="preserve"> [2]</w:t>
      </w:r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>.</w:t>
      </w:r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 xml:space="preserve">..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từ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đó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áp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dụng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cho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từng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trường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hợp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cụ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thể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>..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C25F47" w14:textId="683B1A0C" w:rsidR="00687F44" w:rsidRPr="00C83724" w:rsidRDefault="00D7744E" w:rsidP="00687F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Hiện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nay ở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nước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ta,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nhiều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vùng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đang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có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nguy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cơ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thiếu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cát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xây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dựng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Việc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khai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thác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cát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sông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ồ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ạt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đã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làm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nguồ</w:t>
      </w:r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>tài</w:t>
      </w:r>
      <w:proofErr w:type="spellEnd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>nguyên</w:t>
      </w:r>
      <w:proofErr w:type="spellEnd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>này</w:t>
      </w:r>
      <w:proofErr w:type="spellEnd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>ngày</w:t>
      </w:r>
      <w:proofErr w:type="spellEnd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>càng</w:t>
      </w:r>
      <w:proofErr w:type="spellEnd"/>
      <w:r w:rsidR="003E36E5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>.</w:t>
      </w:r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 xml:space="preserve">.. </w:t>
      </w:r>
    </w:p>
    <w:p w14:paraId="367ECDF8" w14:textId="233AA0B4" w:rsidR="006D40F0" w:rsidRPr="00C83724" w:rsidRDefault="00687F44" w:rsidP="006D40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color w:val="000000" w:themeColor="text1"/>
          <w:sz w:val="20"/>
          <w:szCs w:val="20"/>
        </w:rPr>
        <w:t>...</w:t>
      </w:r>
    </w:p>
    <w:p w14:paraId="4EF83F61" w14:textId="3A0AD436" w:rsidR="00DE6A7A" w:rsidRPr="00C83724" w:rsidRDefault="00DE6A7A" w:rsidP="007C3163">
      <w:pPr>
        <w:pStyle w:val="ListParagraph"/>
        <w:numPr>
          <w:ilvl w:val="0"/>
          <w:numId w:val="1"/>
        </w:numPr>
        <w:tabs>
          <w:tab w:val="left" w:pos="851"/>
        </w:tabs>
        <w:spacing w:before="240" w:after="0" w:line="360" w:lineRule="auto"/>
        <w:ind w:left="562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Tính</w:t>
      </w:r>
      <w:proofErr w:type="spellEnd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chất</w:t>
      </w:r>
      <w:proofErr w:type="spellEnd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cơ</w:t>
      </w:r>
      <w:proofErr w:type="spellEnd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lý</w:t>
      </w:r>
      <w:proofErr w:type="spellEnd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của</w:t>
      </w:r>
      <w:proofErr w:type="spellEnd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nguyên</w:t>
      </w:r>
      <w:proofErr w:type="spellEnd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vật</w:t>
      </w:r>
      <w:proofErr w:type="spellEnd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color w:val="000000" w:themeColor="text1"/>
          <w:sz w:val="20"/>
          <w:szCs w:val="20"/>
        </w:rPr>
        <w:t>liệu</w:t>
      </w:r>
      <w:proofErr w:type="spellEnd"/>
    </w:p>
    <w:p w14:paraId="24A45C42" w14:textId="73DCD82E" w:rsidR="00DE6A7A" w:rsidRPr="00C83724" w:rsidRDefault="00DE6A7A" w:rsidP="00DE6A7A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567" w:firstLine="0"/>
        <w:jc w:val="lef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b/>
          <w:i/>
          <w:color w:val="000000" w:themeColor="text1"/>
          <w:sz w:val="20"/>
          <w:szCs w:val="20"/>
        </w:rPr>
        <w:t>Cốt</w:t>
      </w:r>
      <w:proofErr w:type="spellEnd"/>
      <w:r w:rsidRPr="00C8372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b/>
          <w:i/>
          <w:color w:val="000000" w:themeColor="text1"/>
          <w:sz w:val="20"/>
          <w:szCs w:val="20"/>
        </w:rPr>
        <w:t>liệu</w:t>
      </w:r>
      <w:proofErr w:type="spellEnd"/>
    </w:p>
    <w:p w14:paraId="507418A8" w14:textId="30B3EAE1" w:rsidR="00DE6A7A" w:rsidRPr="00C83724" w:rsidRDefault="00DE6A7A" w:rsidP="00DE6A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Cốt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liệu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trong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nghiên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cứu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này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sử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dụng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đá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dăm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và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cát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nghiền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>...</w:t>
      </w:r>
    </w:p>
    <w:p w14:paraId="44CF179F" w14:textId="57C9FDA9" w:rsidR="00CE187A" w:rsidRPr="00C83724" w:rsidRDefault="00DE6A7A" w:rsidP="00DE6A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Từ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kết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quả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thành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phần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hạt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CS, CN1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và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CN2,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thực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hiện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phối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trộn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CS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và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CN1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theo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tỉ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lệ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>...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trong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Bả</w:t>
      </w:r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>ng</w:t>
      </w:r>
      <w:proofErr w:type="spellEnd"/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556289" w:rsidRPr="00C8372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>Ở</w:t>
      </w:r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>Hình</w:t>
      </w:r>
      <w:proofErr w:type="spellEnd"/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ghi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nhận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hình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ảnh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thực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tế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kích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thước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màu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sắc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của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cốt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liệu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sử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dụng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trong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nghiên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cứu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>.</w:t>
      </w:r>
      <w:r w:rsidR="00687F44" w:rsidRPr="00C83724">
        <w:rPr>
          <w:rFonts w:ascii="Arial" w:hAnsi="Arial" w:cs="Arial"/>
          <w:color w:val="000000" w:themeColor="text1"/>
          <w:sz w:val="20"/>
          <w:szCs w:val="20"/>
        </w:rPr>
        <w:t>.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B15207F" w14:textId="4E6FE243" w:rsidR="00CE187A" w:rsidRPr="00C83724" w:rsidRDefault="00CE187A" w:rsidP="00DE6A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color w:val="000000" w:themeColor="text1"/>
          <w:sz w:val="20"/>
          <w:szCs w:val="20"/>
          <w:lang w:val="vi-VN"/>
        </w:rPr>
        <w:t>Định dạng hình ảnh: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AA5CC1" w:rsidRPr="00C83724" w14:paraId="622DB554" w14:textId="77777777" w:rsidTr="0079441A">
        <w:trPr>
          <w:trHeight w:val="1913"/>
          <w:jc w:val="center"/>
        </w:trPr>
        <w:tc>
          <w:tcPr>
            <w:tcW w:w="2304" w:type="dxa"/>
            <w:vAlign w:val="center"/>
          </w:tcPr>
          <w:p w14:paraId="0602F4CC" w14:textId="70D0C66A" w:rsidR="00DE6A7A" w:rsidRPr="00C83724" w:rsidRDefault="00DE6A7A" w:rsidP="0079441A">
            <w:pPr>
              <w:spacing w:before="60"/>
              <w:ind w:right="5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83724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581E40B8" wp14:editId="01DEFE2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97280" cy="833520"/>
                  <wp:effectExtent l="50800" t="0" r="45720" b="10668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83352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7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8372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Đá</w:t>
            </w:r>
            <w:proofErr w:type="spellEnd"/>
          </w:p>
        </w:tc>
        <w:tc>
          <w:tcPr>
            <w:tcW w:w="2304" w:type="dxa"/>
            <w:vAlign w:val="center"/>
          </w:tcPr>
          <w:p w14:paraId="5780BD52" w14:textId="1458D06A" w:rsidR="00DE6A7A" w:rsidRPr="00C83724" w:rsidRDefault="00DE6A7A" w:rsidP="0079441A">
            <w:pPr>
              <w:spacing w:before="60"/>
              <w:ind w:left="3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83724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4AB1A29A" wp14:editId="6656C12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97280" cy="838439"/>
                  <wp:effectExtent l="50800" t="0" r="45720" b="10160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N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838439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7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8372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Cát</w:t>
            </w:r>
            <w:proofErr w:type="spellEnd"/>
            <w:r w:rsidRPr="00C8372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CN1</w:t>
            </w:r>
          </w:p>
        </w:tc>
        <w:tc>
          <w:tcPr>
            <w:tcW w:w="2304" w:type="dxa"/>
            <w:vAlign w:val="center"/>
          </w:tcPr>
          <w:p w14:paraId="71948878" w14:textId="2E402862" w:rsidR="00DE6A7A" w:rsidRPr="00C83724" w:rsidRDefault="00DE6A7A" w:rsidP="0079441A">
            <w:pPr>
              <w:spacing w:before="60"/>
              <w:ind w:left="39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83724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78720" behindDoc="0" locked="0" layoutInCell="1" allowOverlap="1" wp14:anchorId="6D84E821" wp14:editId="26FC33A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97280" cy="849287"/>
                  <wp:effectExtent l="50800" t="0" r="45720" b="9080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N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84928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7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8372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Cát</w:t>
            </w:r>
            <w:proofErr w:type="spellEnd"/>
            <w:r w:rsidRPr="00C8372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CN2</w:t>
            </w:r>
          </w:p>
        </w:tc>
        <w:tc>
          <w:tcPr>
            <w:tcW w:w="2304" w:type="dxa"/>
            <w:vAlign w:val="center"/>
          </w:tcPr>
          <w:p w14:paraId="5876D747" w14:textId="6E5A0214" w:rsidR="00DE6A7A" w:rsidRPr="00C83724" w:rsidRDefault="00DE6A7A" w:rsidP="0079441A">
            <w:pPr>
              <w:spacing w:before="60"/>
              <w:ind w:left="75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83724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79744" behindDoc="0" locked="0" layoutInCell="1" allowOverlap="1" wp14:anchorId="038F9344" wp14:editId="73AFCB5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97280" cy="837850"/>
                  <wp:effectExtent l="50800" t="0" r="45720" b="1022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83785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7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8372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Cát</w:t>
            </w:r>
            <w:proofErr w:type="spellEnd"/>
            <w:r w:rsidRPr="00C8372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CS</w:t>
            </w:r>
          </w:p>
        </w:tc>
      </w:tr>
    </w:tbl>
    <w:p w14:paraId="0E923EFF" w14:textId="5C7F79E7" w:rsidR="00DE6A7A" w:rsidRPr="00C83724" w:rsidRDefault="00DE6A7A" w:rsidP="00DE6A7A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i/>
          <w:color w:val="000000" w:themeColor="text1"/>
          <w:sz w:val="18"/>
          <w:szCs w:val="18"/>
        </w:rPr>
      </w:pPr>
      <w:proofErr w:type="spellStart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>Hình</w:t>
      </w:r>
      <w:proofErr w:type="spellEnd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570D40" w:rsidRPr="00C83724">
        <w:rPr>
          <w:rFonts w:ascii="Arial" w:hAnsi="Arial" w:cs="Arial"/>
          <w:i/>
          <w:color w:val="000000" w:themeColor="text1"/>
          <w:sz w:val="18"/>
          <w:szCs w:val="18"/>
        </w:rPr>
        <w:t>1</w:t>
      </w:r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 xml:space="preserve">: </w:t>
      </w:r>
      <w:proofErr w:type="spellStart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>Hình</w:t>
      </w:r>
      <w:proofErr w:type="spellEnd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>ảnh</w:t>
      </w:r>
      <w:proofErr w:type="spellEnd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>thực</w:t>
      </w:r>
      <w:proofErr w:type="spellEnd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>tế</w:t>
      </w:r>
      <w:proofErr w:type="spellEnd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>các</w:t>
      </w:r>
      <w:proofErr w:type="spellEnd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>loại</w:t>
      </w:r>
      <w:proofErr w:type="spellEnd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>cốt</w:t>
      </w:r>
      <w:proofErr w:type="spellEnd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C83724">
        <w:rPr>
          <w:rFonts w:ascii="Arial" w:hAnsi="Arial" w:cs="Arial"/>
          <w:i/>
          <w:color w:val="000000" w:themeColor="text1"/>
          <w:sz w:val="18"/>
          <w:szCs w:val="18"/>
        </w:rPr>
        <w:t>liệu</w:t>
      </w:r>
      <w:proofErr w:type="spellEnd"/>
    </w:p>
    <w:p w14:paraId="01C012D9" w14:textId="354803CD" w:rsidR="00DE6A7A" w:rsidRPr="00C83724" w:rsidRDefault="00CE187A" w:rsidP="00AA5CC1">
      <w:pPr>
        <w:pStyle w:val="Mucnho"/>
        <w:spacing w:line="360" w:lineRule="auto"/>
        <w:ind w:firstLine="562"/>
        <w:jc w:val="both"/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vi-VN"/>
        </w:rPr>
      </w:pPr>
      <w:r w:rsidRPr="00C83724"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vi-VN"/>
        </w:rPr>
        <w:lastRenderedPageBreak/>
        <w:t>Định dạng bảng số liệu hoặc bảng tính:</w:t>
      </w:r>
    </w:p>
    <w:p w14:paraId="409FB5DF" w14:textId="77777777" w:rsidR="00DE6A7A" w:rsidRPr="00C83724" w:rsidRDefault="00DE6A7A" w:rsidP="00DE6A7A">
      <w:pPr>
        <w:outlineLvl w:val="0"/>
        <w:rPr>
          <w:rFonts w:ascii="Arial" w:hAnsi="Arial" w:cs="Arial"/>
          <w:i/>
          <w:color w:val="000000" w:themeColor="text1"/>
          <w:sz w:val="18"/>
          <w:szCs w:val="18"/>
          <w:lang w:val="vi-VN"/>
        </w:rPr>
      </w:pPr>
      <w:r w:rsidRPr="00C83724">
        <w:rPr>
          <w:rFonts w:ascii="Arial" w:hAnsi="Arial" w:cs="Arial"/>
          <w:i/>
          <w:color w:val="000000" w:themeColor="text1"/>
          <w:sz w:val="18"/>
          <w:szCs w:val="18"/>
          <w:lang w:val="vi-VN"/>
        </w:rPr>
        <w:t>Bảng 1: Cá</w:t>
      </w:r>
      <w:bookmarkStart w:id="0" w:name="_GoBack"/>
      <w:bookmarkEnd w:id="0"/>
      <w:r w:rsidRPr="00C83724">
        <w:rPr>
          <w:rFonts w:ascii="Arial" w:hAnsi="Arial" w:cs="Arial"/>
          <w:i/>
          <w:color w:val="000000" w:themeColor="text1"/>
          <w:sz w:val="18"/>
          <w:szCs w:val="18"/>
          <w:lang w:val="vi-VN"/>
        </w:rPr>
        <w:t>c chỉ tiêu cơ lý của cát</w:t>
      </w:r>
    </w:p>
    <w:tbl>
      <w:tblPr>
        <w:tblW w:w="4603" w:type="pct"/>
        <w:jc w:val="center"/>
        <w:tblLook w:val="04A0" w:firstRow="1" w:lastRow="0" w:firstColumn="1" w:lastColumn="0" w:noHBand="0" w:noVBand="1"/>
      </w:tblPr>
      <w:tblGrid>
        <w:gridCol w:w="2217"/>
        <w:gridCol w:w="1409"/>
        <w:gridCol w:w="1413"/>
        <w:gridCol w:w="1441"/>
        <w:gridCol w:w="1350"/>
      </w:tblGrid>
      <w:tr w:rsidR="00570D40" w:rsidRPr="00C83724" w14:paraId="38D976FA" w14:textId="77777777" w:rsidTr="00570D40">
        <w:trPr>
          <w:trHeight w:val="248"/>
          <w:jc w:val="center"/>
        </w:trPr>
        <w:tc>
          <w:tcPr>
            <w:tcW w:w="1416" w:type="pct"/>
            <w:tcBorders>
              <w:top w:val="single" w:sz="12" w:space="0" w:color="008000"/>
              <w:bottom w:val="single" w:sz="4" w:space="0" w:color="auto"/>
            </w:tcBorders>
            <w:hideMark/>
          </w:tcPr>
          <w:p w14:paraId="4A10F7D7" w14:textId="77777777" w:rsidR="00570D40" w:rsidRPr="00C83724" w:rsidRDefault="00570D40" w:rsidP="00570D4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Chỉ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thí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900" w:type="pct"/>
            <w:tcBorders>
              <w:top w:val="single" w:sz="12" w:space="0" w:color="008000"/>
              <w:bottom w:val="single" w:sz="4" w:space="0" w:color="auto"/>
            </w:tcBorders>
            <w:hideMark/>
          </w:tcPr>
          <w:p w14:paraId="0800DD0F" w14:textId="5FB4CB74" w:rsidR="00570D40" w:rsidRPr="00C83724" w:rsidRDefault="00570D40" w:rsidP="00570D4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Cát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sông</w:t>
            </w:r>
            <w:proofErr w:type="spellEnd"/>
          </w:p>
        </w:tc>
        <w:tc>
          <w:tcPr>
            <w:tcW w:w="902" w:type="pct"/>
            <w:tcBorders>
              <w:top w:val="single" w:sz="12" w:space="0" w:color="008000"/>
              <w:bottom w:val="single" w:sz="4" w:space="0" w:color="auto"/>
            </w:tcBorders>
            <w:hideMark/>
          </w:tcPr>
          <w:p w14:paraId="242D35C8" w14:textId="05F03ECA" w:rsidR="00570D40" w:rsidRPr="00C83724" w:rsidRDefault="00570D40" w:rsidP="00570D4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Cát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nghiền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920" w:type="pct"/>
            <w:tcBorders>
              <w:top w:val="single" w:sz="12" w:space="0" w:color="008000"/>
              <w:bottom w:val="single" w:sz="4" w:space="0" w:color="auto"/>
            </w:tcBorders>
            <w:hideMark/>
          </w:tcPr>
          <w:p w14:paraId="75750F5F" w14:textId="35EDFC2E" w:rsidR="00570D40" w:rsidRPr="00C83724" w:rsidRDefault="00570D40" w:rsidP="00570D4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Cát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nghiền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62" w:type="pct"/>
            <w:tcBorders>
              <w:top w:val="single" w:sz="12" w:space="0" w:color="008000"/>
              <w:bottom w:val="single" w:sz="4" w:space="0" w:color="auto"/>
            </w:tcBorders>
            <w:hideMark/>
          </w:tcPr>
          <w:p w14:paraId="26DBA7EC" w14:textId="1B1B5BEA" w:rsidR="00570D40" w:rsidRPr="00C83724" w:rsidRDefault="00570D40" w:rsidP="00570D4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Cát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phối</w:t>
            </w:r>
            <w:proofErr w:type="spellEnd"/>
          </w:p>
        </w:tc>
      </w:tr>
      <w:tr w:rsidR="00570D40" w:rsidRPr="00C83724" w14:paraId="3130B5BC" w14:textId="77777777" w:rsidTr="00570D40">
        <w:trPr>
          <w:trHeight w:val="314"/>
          <w:jc w:val="center"/>
        </w:trPr>
        <w:tc>
          <w:tcPr>
            <w:tcW w:w="14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B635EE" w14:textId="77777777" w:rsidR="00570D40" w:rsidRPr="00C83724" w:rsidRDefault="00570D40" w:rsidP="00556289">
            <w:pPr>
              <w:spacing w:befor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Khối</w:t>
            </w:r>
            <w:proofErr w:type="spellEnd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lượng</w:t>
            </w:r>
            <w:proofErr w:type="spellEnd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riêng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3FAE86" w14:textId="77777777" w:rsidR="00570D40" w:rsidRPr="00C83724" w:rsidRDefault="00570D40" w:rsidP="00556289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3724">
              <w:rPr>
                <w:rFonts w:ascii="Arial" w:hAnsi="Arial" w:cs="Arial"/>
                <w:color w:val="000000" w:themeColor="text1"/>
                <w:sz w:val="20"/>
                <w:szCs w:val="20"/>
              </w:rPr>
              <w:t>2,68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C1713F5" w14:textId="77777777" w:rsidR="00570D40" w:rsidRPr="00C83724" w:rsidRDefault="00570D40" w:rsidP="00556289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3724">
              <w:rPr>
                <w:rFonts w:ascii="Arial" w:hAnsi="Arial" w:cs="Arial"/>
                <w:color w:val="000000" w:themeColor="text1"/>
                <w:sz w:val="20"/>
                <w:szCs w:val="20"/>
              </w:rPr>
              <w:t>2,72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659091" w14:textId="77777777" w:rsidR="00570D40" w:rsidRPr="00C83724" w:rsidRDefault="00570D40" w:rsidP="00556289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3724">
              <w:rPr>
                <w:rFonts w:ascii="Arial" w:hAnsi="Arial" w:cs="Arial"/>
                <w:color w:val="000000" w:themeColor="text1"/>
                <w:sz w:val="20"/>
                <w:szCs w:val="20"/>
              </w:rPr>
              <w:t>2,73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680076" w14:textId="77777777" w:rsidR="00570D40" w:rsidRPr="00C83724" w:rsidRDefault="00570D40" w:rsidP="00556289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3724">
              <w:rPr>
                <w:rFonts w:ascii="Arial" w:hAnsi="Arial" w:cs="Arial"/>
                <w:color w:val="000000" w:themeColor="text1"/>
                <w:sz w:val="20"/>
                <w:szCs w:val="20"/>
              </w:rPr>
              <w:t>2,70</w:t>
            </w:r>
          </w:p>
        </w:tc>
      </w:tr>
      <w:tr w:rsidR="00570D40" w:rsidRPr="00C83724" w14:paraId="1D57991E" w14:textId="77777777" w:rsidTr="00570D40">
        <w:trPr>
          <w:trHeight w:val="323"/>
          <w:jc w:val="center"/>
        </w:trPr>
        <w:tc>
          <w:tcPr>
            <w:tcW w:w="1416" w:type="pct"/>
            <w:tcBorders>
              <w:top w:val="nil"/>
              <w:left w:val="nil"/>
              <w:bottom w:val="single" w:sz="12" w:space="0" w:color="385623" w:themeColor="accent6" w:themeShade="80"/>
              <w:right w:val="nil"/>
            </w:tcBorders>
            <w:noWrap/>
            <w:hideMark/>
          </w:tcPr>
          <w:p w14:paraId="3136D347" w14:textId="77777777" w:rsidR="00570D40" w:rsidRPr="00C83724" w:rsidRDefault="00570D40" w:rsidP="00556289">
            <w:pPr>
              <w:spacing w:befor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Tạp</w:t>
            </w:r>
            <w:proofErr w:type="spellEnd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hữu</w:t>
            </w:r>
            <w:proofErr w:type="spellEnd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cơ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385623" w:themeColor="accent6" w:themeShade="80"/>
              <w:right w:val="nil"/>
            </w:tcBorders>
            <w:noWrap/>
            <w:hideMark/>
          </w:tcPr>
          <w:p w14:paraId="1F540936" w14:textId="568C4E7E" w:rsidR="00570D40" w:rsidRPr="00C83724" w:rsidRDefault="00570D40" w:rsidP="00556289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3724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12" w:space="0" w:color="385623" w:themeColor="accent6" w:themeShade="80"/>
              <w:right w:val="nil"/>
            </w:tcBorders>
            <w:noWrap/>
            <w:hideMark/>
          </w:tcPr>
          <w:p w14:paraId="75F21BDB" w14:textId="68999548" w:rsidR="00570D40" w:rsidRPr="00C83724" w:rsidRDefault="00570D40" w:rsidP="00556289">
            <w:pPr>
              <w:spacing w:before="0"/>
              <w:ind w:right="-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3724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12" w:space="0" w:color="385623" w:themeColor="accent6" w:themeShade="80"/>
              <w:right w:val="nil"/>
            </w:tcBorders>
            <w:noWrap/>
            <w:hideMark/>
          </w:tcPr>
          <w:p w14:paraId="64238616" w14:textId="66F8DB33" w:rsidR="00570D40" w:rsidRPr="00C83724" w:rsidRDefault="00570D40" w:rsidP="00436D51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3724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12" w:space="0" w:color="385623" w:themeColor="accent6" w:themeShade="80"/>
              <w:right w:val="nil"/>
            </w:tcBorders>
            <w:noWrap/>
            <w:hideMark/>
          </w:tcPr>
          <w:p w14:paraId="41DBD8A0" w14:textId="7897EFAC" w:rsidR="00570D40" w:rsidRPr="00C83724" w:rsidRDefault="00570D40" w:rsidP="00556289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3724">
              <w:rPr>
                <w:rFonts w:ascii="Arial" w:hAnsi="Arial" w:cs="Arial"/>
                <w:color w:val="000000" w:themeColor="text1"/>
                <w:sz w:val="20"/>
                <w:szCs w:val="20"/>
              </w:rPr>
              <w:t>... </w:t>
            </w:r>
          </w:p>
        </w:tc>
      </w:tr>
    </w:tbl>
    <w:p w14:paraId="496F6222" w14:textId="77777777" w:rsidR="003E36E5" w:rsidRPr="00C83724" w:rsidRDefault="003E36E5" w:rsidP="00C33382">
      <w:pPr>
        <w:spacing w:after="0" w:line="360" w:lineRule="auto"/>
        <w:ind w:firstLine="56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vi-VN" w:eastAsia="en-US"/>
        </w:rPr>
      </w:pPr>
    </w:p>
    <w:p w14:paraId="2D851605" w14:textId="750A6DF6" w:rsidR="00436D51" w:rsidRPr="00C83724" w:rsidRDefault="003E36E5" w:rsidP="00C33382">
      <w:pPr>
        <w:spacing w:after="0" w:line="360" w:lineRule="auto"/>
        <w:ind w:firstLine="56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vi-VN" w:eastAsia="en-US"/>
        </w:rPr>
      </w:pPr>
      <w:r w:rsidRPr="00C83724">
        <w:rPr>
          <w:rFonts w:ascii="Arial" w:eastAsia="Times New Roman" w:hAnsi="Arial" w:cs="Arial"/>
          <w:color w:val="000000" w:themeColor="text1"/>
          <w:sz w:val="20"/>
          <w:szCs w:val="20"/>
          <w:lang w:val="vi-VN" w:eastAsia="en-US"/>
        </w:rPr>
        <w:t>Định dạng công thức:</w:t>
      </w:r>
    </w:p>
    <w:p w14:paraId="2C295A06" w14:textId="67685C2F" w:rsidR="003E36E5" w:rsidRPr="00C83724" w:rsidRDefault="00C83724" w:rsidP="00C83724">
      <w:pPr>
        <w:pStyle w:val="ptr"/>
        <w:ind w:firstLine="562"/>
        <w:jc w:val="left"/>
        <w:rPr>
          <w:rFonts w:ascii="Arial" w:hAnsi="Arial" w:cs="Arial"/>
          <w:sz w:val="20"/>
          <w:szCs w:val="20"/>
        </w:rPr>
      </w:pPr>
      <w:r w:rsidRPr="00C83724">
        <w:rPr>
          <w:rFonts w:ascii="Arial" w:hAnsi="Arial" w:cs="Arial"/>
          <w:position w:val="-6"/>
          <w:sz w:val="20"/>
          <w:szCs w:val="20"/>
        </w:rPr>
        <w:object w:dxaOrig="1620" w:dyaOrig="320" w14:anchorId="0BE6E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5pt;height:14.7pt" o:ole="">
            <v:imagedata r:id="rId10" o:title=""/>
          </v:shape>
          <o:OLEObject Type="Embed" ProgID="Equation.3" ShapeID="_x0000_i1025" DrawAspect="Content" ObjectID="_1520968382" r:id="rId11"/>
        </w:object>
      </w:r>
      <w:r w:rsidRPr="00C83724">
        <w:rPr>
          <w:rFonts w:ascii="Arial" w:hAnsi="Arial" w:cs="Arial"/>
          <w:sz w:val="20"/>
          <w:szCs w:val="20"/>
        </w:rPr>
        <w:tab/>
        <w:t>(1)</w:t>
      </w:r>
    </w:p>
    <w:p w14:paraId="511496E8" w14:textId="77777777" w:rsidR="003E36E5" w:rsidRPr="00C83724" w:rsidRDefault="003E36E5" w:rsidP="00C33382">
      <w:pPr>
        <w:spacing w:after="0" w:line="360" w:lineRule="auto"/>
        <w:ind w:firstLine="56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vi-VN" w:eastAsia="en-US"/>
        </w:rPr>
      </w:pPr>
    </w:p>
    <w:p w14:paraId="18725DC7" w14:textId="58C30528" w:rsidR="00DE6A7A" w:rsidRPr="00C83724" w:rsidRDefault="00436D51" w:rsidP="000C051E">
      <w:pPr>
        <w:pStyle w:val="Mucnho"/>
        <w:spacing w:before="120" w:after="120"/>
        <w:ind w:left="562"/>
        <w:rPr>
          <w:rFonts w:ascii="Arial" w:hAnsi="Arial" w:cs="Arial"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color w:val="000000" w:themeColor="text1"/>
          <w:sz w:val="20"/>
          <w:szCs w:val="20"/>
        </w:rPr>
        <w:t>2</w:t>
      </w:r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 xml:space="preserve">.2. Xi </w:t>
      </w:r>
      <w:proofErr w:type="spellStart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>măng</w:t>
      </w:r>
      <w:proofErr w:type="spellEnd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782BAC2" w14:textId="4CA9AC84" w:rsidR="00DE6A7A" w:rsidRPr="00C83724" w:rsidRDefault="00DE6A7A" w:rsidP="00436D51">
      <w:pPr>
        <w:spacing w:line="360" w:lineRule="auto"/>
        <w:ind w:firstLine="562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Xi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măng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sử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dụng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là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PCB40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với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các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chỉ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tiêu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cơ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lý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gồm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các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chỉ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tiêu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như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cường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độ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nén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thời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gian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ninh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kết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độ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mịn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>,.</w:t>
      </w:r>
    </w:p>
    <w:p w14:paraId="7D437519" w14:textId="19840AE0" w:rsidR="00DE6A7A" w:rsidRPr="00C83724" w:rsidRDefault="00436D51" w:rsidP="006E68E9">
      <w:pPr>
        <w:pStyle w:val="Muclon"/>
        <w:keepNext/>
        <w:ind w:left="562"/>
        <w:outlineLvl w:val="0"/>
        <w:rPr>
          <w:rFonts w:ascii="Arial" w:hAnsi="Arial" w:cs="Arial"/>
          <w:color w:val="000000" w:themeColor="text1"/>
          <w:sz w:val="20"/>
          <w:szCs w:val="20"/>
          <w:lang w:val="vi-VN"/>
        </w:rPr>
      </w:pPr>
      <w:r w:rsidRPr="00C83724">
        <w:rPr>
          <w:rFonts w:ascii="Arial" w:hAnsi="Arial" w:cs="Arial"/>
          <w:color w:val="000000" w:themeColor="text1"/>
          <w:sz w:val="20"/>
          <w:szCs w:val="20"/>
        </w:rPr>
        <w:t>3</w:t>
      </w:r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>Kết</w:t>
      </w:r>
      <w:proofErr w:type="spellEnd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>luận</w:t>
      </w:r>
      <w:proofErr w:type="spellEnd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 xml:space="preserve"> v</w:t>
      </w:r>
      <w:r w:rsidR="00DE6A7A" w:rsidRPr="00C83724">
        <w:rPr>
          <w:rFonts w:ascii="Arial" w:hAnsi="Arial" w:cs="Arial"/>
          <w:color w:val="000000" w:themeColor="text1"/>
          <w:sz w:val="20"/>
          <w:szCs w:val="20"/>
          <w:lang w:val="vi-VN"/>
        </w:rPr>
        <w:t>à kiến nghị</w:t>
      </w:r>
    </w:p>
    <w:p w14:paraId="1FF02B02" w14:textId="53C023C1" w:rsidR="00DE6A7A" w:rsidRPr="00C83724" w:rsidRDefault="00436D51" w:rsidP="006E68E9">
      <w:pPr>
        <w:pStyle w:val="Mucnho"/>
        <w:ind w:left="562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color w:val="000000" w:themeColor="text1"/>
          <w:sz w:val="20"/>
          <w:szCs w:val="20"/>
        </w:rPr>
        <w:t>3</w:t>
      </w:r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spellStart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>Kết</w:t>
      </w:r>
      <w:proofErr w:type="spellEnd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>luận</w:t>
      </w:r>
      <w:proofErr w:type="spellEnd"/>
    </w:p>
    <w:p w14:paraId="5BAEA6FE" w14:textId="5A00ED63" w:rsidR="00DE6A7A" w:rsidRPr="00C83724" w:rsidRDefault="00DE6A7A" w:rsidP="00091A83">
      <w:pPr>
        <w:spacing w:line="360" w:lineRule="auto"/>
        <w:ind w:firstLine="56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Các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kết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quả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nghiên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cứu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thực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nghiệm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cho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chúng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ta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thấy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rằng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sử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dụng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0A39" w:rsidRPr="00C83724">
        <w:rPr>
          <w:rFonts w:ascii="Arial" w:hAnsi="Arial" w:cs="Arial"/>
          <w:color w:val="000000" w:themeColor="text1"/>
          <w:sz w:val="20"/>
          <w:szCs w:val="20"/>
        </w:rPr>
        <w:t>...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trong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1m</w:t>
      </w:r>
      <w:r w:rsidRPr="00C83724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hỗn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hợp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bê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tông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49521D" w14:textId="65C728E1" w:rsidR="00DE6A7A" w:rsidRPr="00C83724" w:rsidRDefault="00436D51" w:rsidP="00091A83">
      <w:pPr>
        <w:pStyle w:val="Mucnho"/>
        <w:ind w:left="562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color w:val="000000" w:themeColor="text1"/>
          <w:sz w:val="20"/>
          <w:szCs w:val="20"/>
        </w:rPr>
        <w:t>3</w:t>
      </w:r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 xml:space="preserve">.2. </w:t>
      </w:r>
      <w:proofErr w:type="spellStart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>Kiến</w:t>
      </w:r>
      <w:proofErr w:type="spellEnd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>nghị</w:t>
      </w:r>
      <w:proofErr w:type="spellEnd"/>
    </w:p>
    <w:p w14:paraId="35CD9604" w14:textId="77777777" w:rsidR="008B0A39" w:rsidRPr="00C83724" w:rsidRDefault="00DE6A7A" w:rsidP="00091A83">
      <w:pPr>
        <w:spacing w:line="360" w:lineRule="auto"/>
        <w:ind w:firstLine="56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Cần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có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thêm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số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lượng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các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mẫu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thử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thực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nghiệm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để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đánh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giá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chính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xác</w:t>
      </w:r>
      <w:proofErr w:type="spellEnd"/>
      <w:r w:rsidR="008B0A39" w:rsidRPr="00C83724">
        <w:rPr>
          <w:rFonts w:ascii="Arial" w:hAnsi="Arial" w:cs="Arial"/>
          <w:color w:val="000000" w:themeColor="text1"/>
          <w:sz w:val="20"/>
          <w:szCs w:val="20"/>
        </w:rPr>
        <w:t xml:space="preserve"> ...</w:t>
      </w:r>
    </w:p>
    <w:p w14:paraId="55DFF554" w14:textId="534CF130" w:rsidR="00DE6A7A" w:rsidRPr="00C83724" w:rsidRDefault="00DE6A7A" w:rsidP="00091A83">
      <w:pPr>
        <w:spacing w:line="360" w:lineRule="auto"/>
        <w:ind w:firstLine="56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Nhóm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nghiên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cứu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chân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thành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cám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ơn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0A39" w:rsidRPr="00C83724">
        <w:rPr>
          <w:rFonts w:ascii="Arial" w:hAnsi="Arial" w:cs="Arial"/>
          <w:color w:val="000000" w:themeColor="text1"/>
          <w:sz w:val="20"/>
          <w:szCs w:val="20"/>
        </w:rPr>
        <w:t>...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thực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hiện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đề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tài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này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641D5B" w14:textId="77C6E886" w:rsidR="00F64C2F" w:rsidRDefault="00570D40" w:rsidP="00F64C2F">
      <w:pPr>
        <w:spacing w:line="360" w:lineRule="auto"/>
        <w:ind w:firstLine="562"/>
        <w:rPr>
          <w:rFonts w:ascii="Arial" w:hAnsi="Arial" w:cs="Arial"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(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Nên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sử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dụng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file</w:t>
      </w:r>
      <w:r w:rsid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định</w:t>
      </w:r>
      <w:proofErr w:type="spellEnd"/>
      <w:r w:rsid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dạng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này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để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viết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báo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cáo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  <w:highlight w:val="yellow"/>
        </w:rPr>
        <w:t>)</w:t>
      </w:r>
    </w:p>
    <w:p w14:paraId="6E494835" w14:textId="4168F959" w:rsidR="00F64C2F" w:rsidRDefault="00DE6A7A" w:rsidP="00F64C2F">
      <w:pPr>
        <w:pStyle w:val="Muclon"/>
        <w:spacing w:before="24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Tài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liệu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tham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khảo</w:t>
      </w:r>
      <w:proofErr w:type="spellEnd"/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7F059C5" w14:textId="0E63F6B4" w:rsidR="00F64C2F" w:rsidRPr="004A3B37" w:rsidRDefault="00F64C2F" w:rsidP="004A3B37">
      <w:pPr>
        <w:spacing w:line="36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Đối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với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bài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báo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14:paraId="24D34CED" w14:textId="5F97FA2F" w:rsidR="00F64C2F" w:rsidRDefault="00DE6A7A" w:rsidP="00091A8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[1] Ashraf, W.B. and Noor M.A (2011). Performance-Evaluation of Concrete Properties for Different Combined Aggregate Gradation </w:t>
      </w:r>
      <w:proofErr w:type="spellStart"/>
      <w:r w:rsidRPr="00C83724">
        <w:rPr>
          <w:rFonts w:ascii="Arial" w:hAnsi="Arial" w:cs="Arial"/>
          <w:color w:val="000000" w:themeColor="text1"/>
          <w:sz w:val="20"/>
          <w:szCs w:val="20"/>
        </w:rPr>
        <w:t>Approaches.</w:t>
      </w:r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>Science</w:t>
      </w:r>
      <w:proofErr w:type="spellEnd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 xml:space="preserve"> Direct </w:t>
      </w:r>
      <w:proofErr w:type="spellStart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>Procedia</w:t>
      </w:r>
      <w:proofErr w:type="spellEnd"/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 xml:space="preserve"> Engineering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 14, pp. 2627–2634.</w:t>
      </w:r>
    </w:p>
    <w:p w14:paraId="2BFBFE94" w14:textId="00D48FAB" w:rsidR="00F64C2F" w:rsidRPr="004A3B37" w:rsidRDefault="00F64C2F" w:rsidP="004A3B37">
      <w:pPr>
        <w:spacing w:line="36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Đối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với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sách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14:paraId="593AD778" w14:textId="64139DC2" w:rsidR="00F64C2F" w:rsidRDefault="00DE6A7A" w:rsidP="0053163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3724">
        <w:rPr>
          <w:rFonts w:ascii="Arial" w:hAnsi="Arial" w:cs="Arial"/>
          <w:color w:val="000000" w:themeColor="text1"/>
          <w:sz w:val="20"/>
          <w:szCs w:val="20"/>
        </w:rPr>
        <w:t xml:space="preserve">[2] Richardson, D.N. (2005). </w:t>
      </w:r>
      <w:r w:rsidRPr="00C83724">
        <w:rPr>
          <w:rFonts w:ascii="Arial" w:hAnsi="Arial" w:cs="Arial"/>
          <w:i/>
          <w:color w:val="000000" w:themeColor="text1"/>
          <w:sz w:val="20"/>
          <w:szCs w:val="20"/>
        </w:rPr>
        <w:t>Aggregate Gradation Optimization-Literature Search</w:t>
      </w:r>
      <w:r w:rsidRPr="00C83724">
        <w:rPr>
          <w:rFonts w:ascii="Arial" w:hAnsi="Arial" w:cs="Arial"/>
          <w:color w:val="000000" w:themeColor="text1"/>
          <w:sz w:val="20"/>
          <w:szCs w:val="20"/>
        </w:rPr>
        <w:t>. University of Missouri-Rolla.</w:t>
      </w:r>
    </w:p>
    <w:p w14:paraId="2A8DA3C0" w14:textId="75984984" w:rsidR="00F64C2F" w:rsidRPr="004A3B37" w:rsidRDefault="00F64C2F" w:rsidP="004A3B37">
      <w:pPr>
        <w:spacing w:line="36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Đối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với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báo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cáo</w:t>
      </w:r>
      <w:proofErr w:type="spellEnd"/>
      <w:r w:rsidRPr="004A3B37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14:paraId="7B1F59BE" w14:textId="03A82156" w:rsidR="00722CAA" w:rsidRPr="006D60EA" w:rsidRDefault="006D60EA" w:rsidP="0053163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[</w:t>
      </w:r>
      <w:r w:rsidR="0053163C">
        <w:rPr>
          <w:rFonts w:ascii="Arial" w:hAnsi="Arial" w:cs="Arial"/>
          <w:color w:val="000000" w:themeColor="text1"/>
          <w:sz w:val="20"/>
          <w:szCs w:val="20"/>
        </w:rPr>
        <w:t>3</w:t>
      </w:r>
      <w:r w:rsidR="00DE6A7A" w:rsidRPr="00C83724">
        <w:rPr>
          <w:rFonts w:ascii="Arial" w:hAnsi="Arial" w:cs="Arial"/>
          <w:color w:val="000000" w:themeColor="text1"/>
          <w:sz w:val="20"/>
          <w:szCs w:val="20"/>
        </w:rPr>
        <w:t>]</w:t>
      </w:r>
      <w:r w:rsid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Viện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Cơ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học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(2012).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Báo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cáo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tổng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kết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đề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tài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: “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Một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số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vấn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đề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cơ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bản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dòng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chảy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nhiều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pha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trong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khai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thác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dầu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khí</w:t>
      </w:r>
      <w:proofErr w:type="spellEnd"/>
      <w:r w:rsidR="004A3B37" w:rsidRPr="004A3B37">
        <w:rPr>
          <w:rFonts w:ascii="Arial" w:hAnsi="Arial" w:cs="Arial"/>
          <w:color w:val="000000" w:themeColor="text1"/>
          <w:sz w:val="20"/>
          <w:szCs w:val="20"/>
        </w:rPr>
        <w:t>”.</w:t>
      </w:r>
    </w:p>
    <w:sectPr w:rsidR="00722CAA" w:rsidRPr="006D60EA" w:rsidSect="004A0BA9">
      <w:pgSz w:w="11907" w:h="16840" w:code="9"/>
      <w:pgMar w:top="153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886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EEB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0422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7A66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A38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7C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F0A3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B0D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1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A8D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922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A7755"/>
    <w:multiLevelType w:val="hybridMultilevel"/>
    <w:tmpl w:val="6F6866C8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706D82"/>
    <w:multiLevelType w:val="hybridMultilevel"/>
    <w:tmpl w:val="5E64B5BC"/>
    <w:lvl w:ilvl="0" w:tplc="AD58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8103E"/>
    <w:multiLevelType w:val="hybridMultilevel"/>
    <w:tmpl w:val="7E4E1816"/>
    <w:lvl w:ilvl="0" w:tplc="3580FC9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D96A5D"/>
    <w:multiLevelType w:val="multilevel"/>
    <w:tmpl w:val="2E4202A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0B155B1E"/>
    <w:multiLevelType w:val="hybridMultilevel"/>
    <w:tmpl w:val="BD90F3E2"/>
    <w:lvl w:ilvl="0" w:tplc="4496A474">
      <w:start w:val="1"/>
      <w:numFmt w:val="bullet"/>
      <w:lvlText w:val="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0D5B1A65"/>
    <w:multiLevelType w:val="multilevel"/>
    <w:tmpl w:val="6E6A65A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7">
    <w:nsid w:val="0FD17A49"/>
    <w:multiLevelType w:val="hybridMultilevel"/>
    <w:tmpl w:val="2E4202A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10D97D4F"/>
    <w:multiLevelType w:val="hybridMultilevel"/>
    <w:tmpl w:val="1EAAE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771B3"/>
    <w:multiLevelType w:val="hybridMultilevel"/>
    <w:tmpl w:val="3DB6D3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07B545F"/>
    <w:multiLevelType w:val="hybridMultilevel"/>
    <w:tmpl w:val="C6DECDAA"/>
    <w:lvl w:ilvl="0" w:tplc="CE02DD20">
      <w:start w:val="1"/>
      <w:numFmt w:val="lowerLetter"/>
      <w:lvlText w:val="(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211F58DA"/>
    <w:multiLevelType w:val="hybridMultilevel"/>
    <w:tmpl w:val="000E6F9A"/>
    <w:lvl w:ilvl="0" w:tplc="26C8375A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2735D1D"/>
    <w:multiLevelType w:val="hybridMultilevel"/>
    <w:tmpl w:val="BE7403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CF0D30"/>
    <w:multiLevelType w:val="multilevel"/>
    <w:tmpl w:val="6EA05C1E"/>
    <w:lvl w:ilvl="0">
      <w:start w:val="1"/>
      <w:numFmt w:val="decimal"/>
      <w:lvlText w:val="[%1]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2DCC2EAD"/>
    <w:multiLevelType w:val="hybridMultilevel"/>
    <w:tmpl w:val="BE904278"/>
    <w:lvl w:ilvl="0" w:tplc="2EFE0BA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1D7031"/>
    <w:multiLevelType w:val="hybridMultilevel"/>
    <w:tmpl w:val="BAE2E16A"/>
    <w:lvl w:ilvl="0" w:tplc="87A0759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33DC2B10"/>
    <w:multiLevelType w:val="hybridMultilevel"/>
    <w:tmpl w:val="36EA3F12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F952EE"/>
    <w:multiLevelType w:val="hybridMultilevel"/>
    <w:tmpl w:val="69F2F830"/>
    <w:lvl w:ilvl="0" w:tplc="3580FC94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8">
    <w:nsid w:val="39995B57"/>
    <w:multiLevelType w:val="hybridMultilevel"/>
    <w:tmpl w:val="D386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F96FB6"/>
    <w:multiLevelType w:val="hybridMultilevel"/>
    <w:tmpl w:val="35AA0242"/>
    <w:lvl w:ilvl="0" w:tplc="44E44D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103B86"/>
    <w:multiLevelType w:val="hybridMultilevel"/>
    <w:tmpl w:val="684E07EE"/>
    <w:lvl w:ilvl="0" w:tplc="3580FC9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C55EC1"/>
    <w:multiLevelType w:val="hybridMultilevel"/>
    <w:tmpl w:val="A978EC62"/>
    <w:lvl w:ilvl="0" w:tplc="0A20C664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3B0E6F"/>
    <w:multiLevelType w:val="hybridMultilevel"/>
    <w:tmpl w:val="919ECF38"/>
    <w:lvl w:ilvl="0" w:tplc="3E8E528C">
      <w:start w:val="1"/>
      <w:numFmt w:val="lowerLetter"/>
      <w:lvlText w:val="(%1)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CC85BC5"/>
    <w:multiLevelType w:val="hybridMultilevel"/>
    <w:tmpl w:val="CD8C28DA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CF353EF"/>
    <w:multiLevelType w:val="hybridMultilevel"/>
    <w:tmpl w:val="6F56C77C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D1F75D7"/>
    <w:multiLevelType w:val="hybridMultilevel"/>
    <w:tmpl w:val="6BCE40D4"/>
    <w:lvl w:ilvl="0" w:tplc="44E44D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151C52"/>
    <w:multiLevelType w:val="hybridMultilevel"/>
    <w:tmpl w:val="66D69006"/>
    <w:lvl w:ilvl="0" w:tplc="3580FC9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446D7"/>
    <w:multiLevelType w:val="hybridMultilevel"/>
    <w:tmpl w:val="DB4ECC04"/>
    <w:lvl w:ilvl="0" w:tplc="F992DC9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5C16915"/>
    <w:multiLevelType w:val="hybridMultilevel"/>
    <w:tmpl w:val="377A8FC4"/>
    <w:lvl w:ilvl="0" w:tplc="BFEE9B12">
      <w:start w:val="1"/>
      <w:numFmt w:val="bullet"/>
      <w:lvlText w:val=""/>
      <w:lvlJc w:val="left"/>
      <w:pPr>
        <w:tabs>
          <w:tab w:val="num" w:pos="595"/>
        </w:tabs>
        <w:ind w:left="595" w:hanging="17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>
    <w:nsid w:val="73107BF1"/>
    <w:multiLevelType w:val="hybridMultilevel"/>
    <w:tmpl w:val="2E0E22B0"/>
    <w:lvl w:ilvl="0" w:tplc="44E44D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DD787F"/>
    <w:multiLevelType w:val="hybridMultilevel"/>
    <w:tmpl w:val="772066A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7B3B52E5"/>
    <w:multiLevelType w:val="hybridMultilevel"/>
    <w:tmpl w:val="5C86E87C"/>
    <w:lvl w:ilvl="0" w:tplc="91AE3114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2">
    <w:nsid w:val="7F8606A3"/>
    <w:multiLevelType w:val="hybridMultilevel"/>
    <w:tmpl w:val="1AF8EA90"/>
    <w:lvl w:ilvl="0" w:tplc="C1F8CBC0">
      <w:start w:val="1"/>
      <w:numFmt w:val="lowerLetter"/>
      <w:lvlText w:val="(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>
    <w:nsid w:val="7FA5300B"/>
    <w:multiLevelType w:val="hybridMultilevel"/>
    <w:tmpl w:val="C890C8D4"/>
    <w:lvl w:ilvl="0" w:tplc="040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4">
    <w:nsid w:val="7FED02C1"/>
    <w:multiLevelType w:val="hybridMultilevel"/>
    <w:tmpl w:val="F0105B70"/>
    <w:lvl w:ilvl="0" w:tplc="C7A468EE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2"/>
  </w:num>
  <w:num w:numId="5">
    <w:abstractNumId w:val="11"/>
  </w:num>
  <w:num w:numId="6">
    <w:abstractNumId w:val="18"/>
  </w:num>
  <w:num w:numId="7">
    <w:abstractNumId w:val="33"/>
  </w:num>
  <w:num w:numId="8">
    <w:abstractNumId w:val="34"/>
  </w:num>
  <w:num w:numId="9">
    <w:abstractNumId w:val="30"/>
  </w:num>
  <w:num w:numId="10">
    <w:abstractNumId w:val="36"/>
  </w:num>
  <w:num w:numId="11">
    <w:abstractNumId w:val="26"/>
  </w:num>
  <w:num w:numId="12">
    <w:abstractNumId w:val="44"/>
  </w:num>
  <w:num w:numId="13">
    <w:abstractNumId w:val="2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9"/>
  </w:num>
  <w:num w:numId="25">
    <w:abstractNumId w:val="24"/>
  </w:num>
  <w:num w:numId="26">
    <w:abstractNumId w:val="39"/>
  </w:num>
  <w:num w:numId="27">
    <w:abstractNumId w:val="35"/>
  </w:num>
  <w:num w:numId="28">
    <w:abstractNumId w:val="31"/>
  </w:num>
  <w:num w:numId="29">
    <w:abstractNumId w:val="15"/>
  </w:num>
  <w:num w:numId="30">
    <w:abstractNumId w:val="17"/>
  </w:num>
  <w:num w:numId="31">
    <w:abstractNumId w:val="14"/>
  </w:num>
  <w:num w:numId="32">
    <w:abstractNumId w:val="25"/>
  </w:num>
  <w:num w:numId="33">
    <w:abstractNumId w:val="38"/>
  </w:num>
  <w:num w:numId="34">
    <w:abstractNumId w:val="41"/>
  </w:num>
  <w:num w:numId="35">
    <w:abstractNumId w:val="27"/>
  </w:num>
  <w:num w:numId="36">
    <w:abstractNumId w:val="13"/>
  </w:num>
  <w:num w:numId="37">
    <w:abstractNumId w:val="21"/>
  </w:num>
  <w:num w:numId="38">
    <w:abstractNumId w:val="42"/>
  </w:num>
  <w:num w:numId="39">
    <w:abstractNumId w:val="20"/>
  </w:num>
  <w:num w:numId="40">
    <w:abstractNumId w:val="32"/>
  </w:num>
  <w:num w:numId="41">
    <w:abstractNumId w:val="0"/>
  </w:num>
  <w:num w:numId="42">
    <w:abstractNumId w:val="40"/>
  </w:num>
  <w:num w:numId="43">
    <w:abstractNumId w:val="43"/>
  </w:num>
  <w:num w:numId="44">
    <w:abstractNumId w:val="3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hideSpellingErrors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9"/>
    <w:rsid w:val="000601E1"/>
    <w:rsid w:val="000731D3"/>
    <w:rsid w:val="00091A83"/>
    <w:rsid w:val="000C051E"/>
    <w:rsid w:val="00166586"/>
    <w:rsid w:val="001F46BF"/>
    <w:rsid w:val="002141DF"/>
    <w:rsid w:val="00227068"/>
    <w:rsid w:val="00280DF7"/>
    <w:rsid w:val="003252FB"/>
    <w:rsid w:val="0034673A"/>
    <w:rsid w:val="00385C2D"/>
    <w:rsid w:val="003E36E5"/>
    <w:rsid w:val="00436D51"/>
    <w:rsid w:val="004A0BA9"/>
    <w:rsid w:val="004A3B37"/>
    <w:rsid w:val="004E4CD1"/>
    <w:rsid w:val="0053163C"/>
    <w:rsid w:val="005518FA"/>
    <w:rsid w:val="00556289"/>
    <w:rsid w:val="005605C7"/>
    <w:rsid w:val="00570D40"/>
    <w:rsid w:val="0060559C"/>
    <w:rsid w:val="00614D35"/>
    <w:rsid w:val="00656A6B"/>
    <w:rsid w:val="00687F44"/>
    <w:rsid w:val="006D40F0"/>
    <w:rsid w:val="006D60EA"/>
    <w:rsid w:val="006E68E9"/>
    <w:rsid w:val="0070075B"/>
    <w:rsid w:val="00722CAA"/>
    <w:rsid w:val="00741677"/>
    <w:rsid w:val="00781C59"/>
    <w:rsid w:val="007942D2"/>
    <w:rsid w:val="0079441A"/>
    <w:rsid w:val="007C2102"/>
    <w:rsid w:val="007C3163"/>
    <w:rsid w:val="008228C3"/>
    <w:rsid w:val="00826BE2"/>
    <w:rsid w:val="008744B6"/>
    <w:rsid w:val="008A4326"/>
    <w:rsid w:val="008B0A39"/>
    <w:rsid w:val="009812FA"/>
    <w:rsid w:val="00984DEB"/>
    <w:rsid w:val="00A17363"/>
    <w:rsid w:val="00AA5CC1"/>
    <w:rsid w:val="00B13CE1"/>
    <w:rsid w:val="00B25CF4"/>
    <w:rsid w:val="00B76752"/>
    <w:rsid w:val="00C024B7"/>
    <w:rsid w:val="00C33382"/>
    <w:rsid w:val="00C33463"/>
    <w:rsid w:val="00C57628"/>
    <w:rsid w:val="00C83724"/>
    <w:rsid w:val="00CE187A"/>
    <w:rsid w:val="00D3265B"/>
    <w:rsid w:val="00D352F7"/>
    <w:rsid w:val="00D71804"/>
    <w:rsid w:val="00D7744E"/>
    <w:rsid w:val="00D82E29"/>
    <w:rsid w:val="00DD3552"/>
    <w:rsid w:val="00DE6A7A"/>
    <w:rsid w:val="00DF2CB4"/>
    <w:rsid w:val="00E2790C"/>
    <w:rsid w:val="00E46B87"/>
    <w:rsid w:val="00E803B2"/>
    <w:rsid w:val="00F64C2F"/>
    <w:rsid w:val="00F83033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A4D9"/>
  <w15:chartTrackingRefBased/>
  <w15:docId w15:val="{BA1E314A-2B13-462B-864C-63D5B81D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ajorHAnsi"/>
        <w:sz w:val="26"/>
        <w:szCs w:val="26"/>
        <w:lang w:val="en-US" w:eastAsia="ko-KR" w:bidi="ar-SA"/>
      </w:rPr>
    </w:rPrDefault>
    <w:pPrDefault>
      <w:pPr>
        <w:spacing w:before="120" w:after="120" w:line="259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E6A7A"/>
    <w:pPr>
      <w:keepNext/>
      <w:keepLines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A7A"/>
    <w:rPr>
      <w:rFonts w:ascii="Cambria" w:eastAsia="Times New Roman" w:hAnsi="Cambria" w:cs="Times New Roman"/>
      <w:b/>
      <w:bCs/>
      <w:color w:val="4F81BD"/>
      <w:sz w:val="22"/>
      <w:lang w:eastAsia="en-US"/>
    </w:rPr>
  </w:style>
  <w:style w:type="paragraph" w:customStyle="1" w:styleId="Default">
    <w:name w:val="Default"/>
    <w:rsid w:val="004A0BA9"/>
    <w:pPr>
      <w:autoSpaceDE w:val="0"/>
      <w:autoSpaceDN w:val="0"/>
      <w:adjustRightInd w:val="0"/>
      <w:spacing w:before="0" w:after="0" w:line="240" w:lineRule="auto"/>
      <w:jc w:val="left"/>
    </w:pPr>
    <w:rPr>
      <w:rFonts w:eastAsia="Calibri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D40F0"/>
    <w:pPr>
      <w:ind w:left="720"/>
      <w:contextualSpacing/>
    </w:pPr>
  </w:style>
  <w:style w:type="table" w:styleId="TableGrid">
    <w:name w:val="Table Grid"/>
    <w:basedOn w:val="TableNormal"/>
    <w:uiPriority w:val="59"/>
    <w:rsid w:val="00DE6A7A"/>
    <w:pPr>
      <w:spacing w:after="0" w:line="240" w:lineRule="auto"/>
      <w:ind w:firstLine="425"/>
      <w:jc w:val="both"/>
    </w:pPr>
    <w:rPr>
      <w:rFonts w:eastAsia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khoa">
    <w:name w:val="Tukhoa"/>
    <w:rsid w:val="00DE6A7A"/>
    <w:pPr>
      <w:widowControl w:val="0"/>
      <w:spacing w:line="240" w:lineRule="auto"/>
      <w:ind w:firstLine="425"/>
      <w:jc w:val="both"/>
    </w:pPr>
    <w:rPr>
      <w:rFonts w:eastAsia="Times New Roman" w:cs="Times New Roman"/>
      <w:i/>
      <w:sz w:val="20"/>
      <w:szCs w:val="20"/>
      <w:lang w:eastAsia="en-US"/>
    </w:rPr>
  </w:style>
  <w:style w:type="character" w:styleId="Hyperlink">
    <w:name w:val="Hyperlink"/>
    <w:rsid w:val="00DE6A7A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7A"/>
    <w:rPr>
      <w:rFonts w:ascii="Tahoma" w:eastAsia="Calibr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7A"/>
    <w:pPr>
      <w:spacing w:before="0" w:after="0" w:line="240" w:lineRule="auto"/>
      <w:ind w:firstLine="425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Bang">
    <w:name w:val="Bang"/>
    <w:basedOn w:val="Normal"/>
    <w:rsid w:val="00DE6A7A"/>
    <w:pPr>
      <w:keepNext/>
      <w:autoSpaceDE w:val="0"/>
      <w:autoSpaceDN w:val="0"/>
      <w:adjustRightInd w:val="0"/>
      <w:spacing w:after="60" w:line="240" w:lineRule="auto"/>
    </w:pPr>
    <w:rPr>
      <w:rFonts w:ascii="Arial" w:eastAsia="Times New Roman" w:hAnsi="Arial" w:cs="Times New Roman"/>
      <w:color w:val="000000"/>
      <w:sz w:val="20"/>
      <w:szCs w:val="22"/>
      <w:lang w:eastAsia="en-US"/>
    </w:rPr>
  </w:style>
  <w:style w:type="paragraph" w:customStyle="1" w:styleId="TieudeTomtat">
    <w:name w:val="TieudeTomtat"/>
    <w:basedOn w:val="Normal"/>
    <w:rsid w:val="00DE6A7A"/>
    <w:pPr>
      <w:spacing w:before="360" w:after="240" w:line="240" w:lineRule="auto"/>
      <w:jc w:val="left"/>
    </w:pPr>
    <w:rPr>
      <w:rFonts w:eastAsia="Times New Roman" w:cs="Times New Roman"/>
      <w:b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DE6A7A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DE6A7A"/>
    <w:pPr>
      <w:tabs>
        <w:tab w:val="center" w:pos="4320"/>
        <w:tab w:val="right" w:pos="8640"/>
      </w:tabs>
      <w:spacing w:after="0" w:line="240" w:lineRule="auto"/>
      <w:ind w:firstLine="425"/>
      <w:jc w:val="both"/>
    </w:pPr>
    <w:rPr>
      <w:sz w:val="22"/>
      <w:szCs w:val="22"/>
    </w:rPr>
  </w:style>
  <w:style w:type="paragraph" w:customStyle="1" w:styleId="Diachi">
    <w:name w:val="Diachi"/>
    <w:basedOn w:val="Normal"/>
    <w:rsid w:val="00DE6A7A"/>
    <w:pPr>
      <w:spacing w:before="0" w:after="0" w:line="240" w:lineRule="auto"/>
      <w:ind w:firstLine="425"/>
    </w:pPr>
    <w:rPr>
      <w:rFonts w:eastAsia="Times New Roman" w:cs="Times New Roman"/>
      <w:i/>
      <w:sz w:val="22"/>
      <w:szCs w:val="22"/>
      <w:lang w:eastAsia="en-US"/>
    </w:rPr>
  </w:style>
  <w:style w:type="paragraph" w:customStyle="1" w:styleId="Tacgia">
    <w:name w:val="Tacgia"/>
    <w:basedOn w:val="Normal"/>
    <w:rsid w:val="00DE6A7A"/>
    <w:pPr>
      <w:spacing w:before="240" w:after="240" w:line="240" w:lineRule="auto"/>
    </w:pPr>
    <w:rPr>
      <w:rFonts w:eastAsia="Times New Roman" w:cs="Times New Roman"/>
      <w:b/>
      <w:sz w:val="22"/>
      <w:szCs w:val="28"/>
      <w:lang w:eastAsia="en-US"/>
    </w:rPr>
  </w:style>
  <w:style w:type="paragraph" w:customStyle="1" w:styleId="ptr">
    <w:name w:val="ptr"/>
    <w:basedOn w:val="Normal"/>
    <w:next w:val="Normal"/>
    <w:rsid w:val="00DE6A7A"/>
    <w:pPr>
      <w:tabs>
        <w:tab w:val="right" w:pos="8222"/>
      </w:tabs>
      <w:spacing w:line="240" w:lineRule="auto"/>
      <w:ind w:firstLine="425"/>
      <w:jc w:val="both"/>
    </w:pPr>
    <w:rPr>
      <w:rFonts w:eastAsia="Times New Roman" w:cs="Times New Roman"/>
      <w:sz w:val="22"/>
      <w:szCs w:val="28"/>
      <w:lang w:eastAsia="en-US"/>
    </w:rPr>
  </w:style>
  <w:style w:type="paragraph" w:customStyle="1" w:styleId="Hinh">
    <w:name w:val="Hinh"/>
    <w:basedOn w:val="Normal"/>
    <w:next w:val="Normal"/>
    <w:rsid w:val="00DE6A7A"/>
    <w:pPr>
      <w:spacing w:line="240" w:lineRule="auto"/>
    </w:pPr>
    <w:rPr>
      <w:rFonts w:eastAsia="Times New Roman" w:cs="Times New Roman"/>
      <w:sz w:val="22"/>
      <w:szCs w:val="28"/>
      <w:lang w:eastAsia="en-US"/>
    </w:rPr>
  </w:style>
  <w:style w:type="paragraph" w:customStyle="1" w:styleId="Muclon">
    <w:name w:val="Muclon"/>
    <w:basedOn w:val="Normal"/>
    <w:next w:val="Normal"/>
    <w:rsid w:val="00DE6A7A"/>
    <w:pPr>
      <w:spacing w:before="360" w:after="0" w:line="240" w:lineRule="auto"/>
      <w:jc w:val="left"/>
    </w:pPr>
    <w:rPr>
      <w:rFonts w:eastAsia="Times New Roman" w:cs="Times New Roman"/>
      <w:b/>
      <w:sz w:val="24"/>
      <w:szCs w:val="24"/>
      <w:lang w:eastAsia="en-US"/>
    </w:rPr>
  </w:style>
  <w:style w:type="paragraph" w:customStyle="1" w:styleId="Tenbai">
    <w:name w:val="Tenbai"/>
    <w:basedOn w:val="Normal"/>
    <w:rsid w:val="00DE6A7A"/>
    <w:pPr>
      <w:spacing w:before="480" w:after="240" w:line="240" w:lineRule="auto"/>
    </w:pPr>
    <w:rPr>
      <w:rFonts w:eastAsia="Times New Roman" w:cs="Times New Roman"/>
      <w:b/>
      <w:sz w:val="32"/>
      <w:szCs w:val="28"/>
      <w:lang w:eastAsia="en-US"/>
    </w:rPr>
  </w:style>
  <w:style w:type="paragraph" w:customStyle="1" w:styleId="tltk">
    <w:name w:val="tltk"/>
    <w:basedOn w:val="Normal"/>
    <w:rsid w:val="00DE6A7A"/>
    <w:pPr>
      <w:spacing w:after="0" w:line="240" w:lineRule="auto"/>
      <w:ind w:left="284" w:hanging="284"/>
      <w:jc w:val="both"/>
    </w:pPr>
    <w:rPr>
      <w:rFonts w:eastAsia="Times New Roman" w:cs="Times New Roman"/>
      <w:sz w:val="22"/>
      <w:szCs w:val="22"/>
      <w:lang w:eastAsia="en-US"/>
    </w:rPr>
  </w:style>
  <w:style w:type="paragraph" w:customStyle="1" w:styleId="Mucnho">
    <w:name w:val="Mucnho"/>
    <w:basedOn w:val="Normal"/>
    <w:rsid w:val="00DE6A7A"/>
    <w:pPr>
      <w:spacing w:before="240" w:after="0" w:line="240" w:lineRule="auto"/>
      <w:jc w:val="left"/>
    </w:pPr>
    <w:rPr>
      <w:rFonts w:eastAsia="Times New Roman" w:cs="Times New Roman"/>
      <w:b/>
      <w:i/>
      <w:sz w:val="22"/>
      <w:szCs w:val="28"/>
      <w:lang w:eastAsia="en-US"/>
    </w:rPr>
  </w:style>
  <w:style w:type="paragraph" w:customStyle="1" w:styleId="TieudeHN">
    <w:name w:val="TieudeHN"/>
    <w:basedOn w:val="Normal"/>
    <w:rsid w:val="00DE6A7A"/>
    <w:pPr>
      <w:spacing w:before="0" w:after="0" w:line="240" w:lineRule="auto"/>
      <w:ind w:left="3969"/>
      <w:jc w:val="right"/>
    </w:pPr>
    <w:rPr>
      <w:rFonts w:ascii="Arial" w:eastAsia="Times New Roman" w:hAnsi="Arial" w:cs="Times New Roman"/>
      <w:b/>
      <w:noProof/>
      <w:sz w:val="24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DE6A7A"/>
  </w:style>
  <w:style w:type="character" w:styleId="PageNumber">
    <w:name w:val="page number"/>
    <w:basedOn w:val="DefaultParagraphFont"/>
    <w:rsid w:val="00DE6A7A"/>
  </w:style>
  <w:style w:type="paragraph" w:styleId="Footer">
    <w:name w:val="footer"/>
    <w:basedOn w:val="Normal"/>
    <w:link w:val="FooterChar"/>
    <w:rsid w:val="00DE6A7A"/>
    <w:pPr>
      <w:tabs>
        <w:tab w:val="center" w:pos="4320"/>
        <w:tab w:val="right" w:pos="8640"/>
      </w:tabs>
      <w:spacing w:after="0" w:line="240" w:lineRule="auto"/>
      <w:ind w:firstLine="425"/>
      <w:jc w:val="both"/>
    </w:pPr>
    <w:rPr>
      <w:rFonts w:eastAsia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DE6A7A"/>
    <w:rPr>
      <w:rFonts w:eastAsia="Calibri" w:cs="Times New Roman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6A7A"/>
    <w:rPr>
      <w:rFonts w:eastAsia="Calibri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E6A7A"/>
    <w:pPr>
      <w:spacing w:after="0" w:line="240" w:lineRule="auto"/>
      <w:ind w:firstLine="425"/>
      <w:jc w:val="both"/>
    </w:pPr>
    <w:rPr>
      <w:rFonts w:eastAsia="Calibri" w:cs="Times New Roman"/>
      <w:sz w:val="20"/>
      <w:szCs w:val="20"/>
      <w:lang w:eastAsia="en-US"/>
    </w:rPr>
  </w:style>
  <w:style w:type="table" w:styleId="TableSimple1">
    <w:name w:val="Table Simple 1"/>
    <w:basedOn w:val="TableNormal"/>
    <w:rsid w:val="00DE6A7A"/>
    <w:pPr>
      <w:spacing w:after="0" w:line="240" w:lineRule="auto"/>
      <w:ind w:firstLine="425"/>
      <w:jc w:val="both"/>
    </w:pPr>
    <w:rPr>
      <w:rFonts w:eastAsia="Calibri" w:cs="Times New Roman"/>
      <w:sz w:val="20"/>
      <w:szCs w:val="20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45964-1F61-8942-8BAA-627FD1C9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481</Words>
  <Characters>1816</Characters>
  <Application>Microsoft Macintosh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STU</Company>
  <LinksUpToDate>false</LinksUpToDate>
  <CharactersWithSpaces>2242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STU paper</dc:title>
  <dc:subject/>
  <dc:creator>Gia</dc:creator>
  <cp:keywords/>
  <dc:description/>
  <cp:lastModifiedBy>Nguyen Huy Gia</cp:lastModifiedBy>
  <cp:revision>49</cp:revision>
  <dcterms:created xsi:type="dcterms:W3CDTF">2016-03-31T07:34:00Z</dcterms:created>
  <dcterms:modified xsi:type="dcterms:W3CDTF">2016-03-31T15:26:00Z</dcterms:modified>
  <cp:category/>
</cp:coreProperties>
</file>