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806A3" w14:textId="43C47045" w:rsidR="005A3358" w:rsidRDefault="00A57DC2" w:rsidP="00A57DC2">
      <w:pPr>
        <w:pStyle w:val="ListParagraph"/>
        <w:tabs>
          <w:tab w:val="center" w:pos="1985"/>
          <w:tab w:val="center" w:pos="97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358">
        <w:rPr>
          <w:rFonts w:ascii="Times New Roman" w:hAnsi="Times New Roman" w:cs="Times New Roman"/>
          <w:b/>
          <w:sz w:val="24"/>
          <w:szCs w:val="24"/>
        </w:rPr>
        <w:t>Trường Đại học Công nghệ Sài Gòn</w:t>
      </w:r>
      <w:r w:rsidR="004E2F27" w:rsidRPr="004E2F27">
        <w:rPr>
          <w:rFonts w:ascii="Times New Roman" w:hAnsi="Times New Roman" w:cs="Times New Roman"/>
          <w:b/>
          <w:sz w:val="24"/>
          <w:szCs w:val="24"/>
        </w:rPr>
        <w:tab/>
      </w:r>
    </w:p>
    <w:p w14:paraId="27D38F0E" w14:textId="5F31C4ED" w:rsidR="00443034" w:rsidRPr="004E2F27" w:rsidRDefault="00A57DC2" w:rsidP="00A57DC2">
      <w:pPr>
        <w:pStyle w:val="ListParagraph"/>
        <w:tabs>
          <w:tab w:val="center" w:pos="1985"/>
          <w:tab w:val="center" w:pos="97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E2F27">
        <w:rPr>
          <w:rFonts w:ascii="Times New Roman" w:hAnsi="Times New Roman" w:cs="Times New Roman"/>
          <w:b/>
          <w:sz w:val="24"/>
          <w:szCs w:val="24"/>
        </w:rPr>
        <w:t>KHOA CÔNG NGHỆ THÔNG TIN</w:t>
      </w:r>
    </w:p>
    <w:p w14:paraId="7A23DF07" w14:textId="77777777" w:rsidR="009C2624" w:rsidRPr="00A049BB" w:rsidRDefault="001560DC" w:rsidP="00A46D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9BB">
        <w:rPr>
          <w:rFonts w:ascii="Times New Roman" w:hAnsi="Times New Roman" w:cs="Times New Roman"/>
          <w:b/>
          <w:sz w:val="32"/>
          <w:szCs w:val="32"/>
        </w:rPr>
        <w:t>THÔNG BÁO</w:t>
      </w:r>
      <w:r w:rsidR="009A5087">
        <w:rPr>
          <w:rFonts w:ascii="Times New Roman" w:hAnsi="Times New Roman" w:cs="Times New Roman"/>
          <w:b/>
          <w:sz w:val="32"/>
          <w:szCs w:val="32"/>
        </w:rPr>
        <w:t xml:space="preserve"> SỐ 01</w:t>
      </w:r>
    </w:p>
    <w:p w14:paraId="135C9071" w14:textId="77777777" w:rsidR="00A57DC2" w:rsidRDefault="001560DC" w:rsidP="00A5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99">
        <w:rPr>
          <w:rFonts w:ascii="Times New Roman" w:hAnsi="Times New Roman" w:cs="Times New Roman"/>
          <w:b/>
          <w:sz w:val="28"/>
          <w:szCs w:val="28"/>
        </w:rPr>
        <w:t xml:space="preserve">V/v </w:t>
      </w:r>
      <w:r w:rsidR="00887C40" w:rsidRPr="00623599">
        <w:rPr>
          <w:rFonts w:ascii="Times New Roman" w:hAnsi="Times New Roman" w:cs="Times New Roman"/>
          <w:b/>
          <w:sz w:val="28"/>
          <w:szCs w:val="28"/>
        </w:rPr>
        <w:t>thực hiện môn họ</w:t>
      </w:r>
      <w:r w:rsidR="00A733ED">
        <w:rPr>
          <w:rFonts w:ascii="Times New Roman" w:hAnsi="Times New Roman" w:cs="Times New Roman"/>
          <w:b/>
          <w:sz w:val="28"/>
          <w:szCs w:val="28"/>
        </w:rPr>
        <w:t>c “Seminar nghề nghiệp</w:t>
      </w:r>
      <w:r w:rsidR="00887C40" w:rsidRPr="00623599">
        <w:rPr>
          <w:rFonts w:ascii="Times New Roman" w:hAnsi="Times New Roman" w:cs="Times New Roman"/>
          <w:b/>
          <w:sz w:val="28"/>
          <w:szCs w:val="28"/>
        </w:rPr>
        <w:t>”</w:t>
      </w:r>
      <w:r w:rsidRPr="00623599">
        <w:rPr>
          <w:rFonts w:ascii="Times New Roman" w:hAnsi="Times New Roman" w:cs="Times New Roman"/>
          <w:b/>
          <w:sz w:val="28"/>
          <w:szCs w:val="28"/>
        </w:rPr>
        <w:t xml:space="preserve"> của </w:t>
      </w:r>
      <w:r w:rsidR="00287699" w:rsidRPr="00623599">
        <w:rPr>
          <w:rFonts w:ascii="Times New Roman" w:hAnsi="Times New Roman" w:cs="Times New Roman"/>
          <w:b/>
          <w:sz w:val="28"/>
          <w:szCs w:val="28"/>
        </w:rPr>
        <w:t>bậc</w:t>
      </w:r>
      <w:r w:rsidR="00887C40" w:rsidRPr="00623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599">
        <w:rPr>
          <w:rFonts w:ascii="Times New Roman" w:hAnsi="Times New Roman" w:cs="Times New Roman"/>
          <w:b/>
          <w:sz w:val="28"/>
          <w:szCs w:val="28"/>
        </w:rPr>
        <w:t>Đại họ</w:t>
      </w:r>
      <w:r w:rsidR="00287699" w:rsidRPr="00623599">
        <w:rPr>
          <w:rFonts w:ascii="Times New Roman" w:hAnsi="Times New Roman" w:cs="Times New Roman"/>
          <w:b/>
          <w:sz w:val="28"/>
          <w:szCs w:val="28"/>
        </w:rPr>
        <w:t>c</w:t>
      </w:r>
      <w:r w:rsidR="00A73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3012AB" w14:textId="611DF872" w:rsidR="001560DC" w:rsidRDefault="00A733ED" w:rsidP="00A5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và môn “Kiến tập Doanh nghiệp” của bậc Cao đẳng</w:t>
      </w:r>
    </w:p>
    <w:p w14:paraId="3A814598" w14:textId="77777777" w:rsidR="00A57DC2" w:rsidRPr="00623599" w:rsidRDefault="00A57DC2" w:rsidP="00A5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8FF2A" w14:textId="77777777" w:rsidR="00CD56FA" w:rsidRDefault="00A733ED" w:rsidP="00A57DC2">
      <w:pPr>
        <w:spacing w:before="120"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 Khoa CNTT đăng ký môn “Seminar nghề nghiệp</w:t>
      </w:r>
      <w:r w:rsidR="00287699" w:rsidRPr="00623599">
        <w:rPr>
          <w:rFonts w:ascii="Times New Roman" w:hAnsi="Times New Roman" w:cs="Times New Roman"/>
          <w:sz w:val="26"/>
          <w:szCs w:val="26"/>
        </w:rPr>
        <w:t>”</w:t>
      </w:r>
      <w:r w:rsidR="00E10864" w:rsidRPr="006235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và môn “Kiến tập Doanh nghiệp ” </w:t>
      </w:r>
      <w:r w:rsidR="006F6CFF" w:rsidRPr="00623599">
        <w:rPr>
          <w:rFonts w:ascii="Times New Roman" w:hAnsi="Times New Roman" w:cs="Times New Roman"/>
          <w:sz w:val="26"/>
          <w:szCs w:val="26"/>
        </w:rPr>
        <w:t xml:space="preserve">thực hiện môn học theo </w:t>
      </w:r>
      <w:r w:rsidR="00E10864" w:rsidRPr="00623599">
        <w:rPr>
          <w:rFonts w:ascii="Times New Roman" w:hAnsi="Times New Roman" w:cs="Times New Roman"/>
          <w:sz w:val="26"/>
          <w:szCs w:val="26"/>
        </w:rPr>
        <w:t>chương trình</w:t>
      </w:r>
      <w:r w:rsidR="00BC56D5" w:rsidRPr="00623599">
        <w:rPr>
          <w:rFonts w:ascii="Times New Roman" w:hAnsi="Times New Roman" w:cs="Times New Roman"/>
          <w:sz w:val="26"/>
          <w:szCs w:val="26"/>
        </w:rPr>
        <w:t xml:space="preserve"> </w:t>
      </w:r>
      <w:r w:rsidR="006F6CFF" w:rsidRPr="00623599">
        <w:rPr>
          <w:rFonts w:ascii="Times New Roman" w:hAnsi="Times New Roman" w:cs="Times New Roman"/>
          <w:sz w:val="26"/>
          <w:szCs w:val="26"/>
        </w:rPr>
        <w:t>sau</w:t>
      </w:r>
      <w:r w:rsidR="00BC56D5" w:rsidRPr="0062359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71CE51" w14:textId="239FB86A" w:rsidR="00BC56D5" w:rsidRPr="00EA4BE0" w:rsidRDefault="00CD56FA" w:rsidP="00A57DC2">
      <w:pPr>
        <w:pStyle w:val="ListParagraph"/>
        <w:numPr>
          <w:ilvl w:val="0"/>
          <w:numId w:val="5"/>
        </w:numPr>
        <w:spacing w:before="120"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4BE0">
        <w:rPr>
          <w:rFonts w:ascii="Times New Roman" w:hAnsi="Times New Roman" w:cs="Times New Roman"/>
          <w:b/>
          <w:sz w:val="26"/>
          <w:szCs w:val="26"/>
        </w:rPr>
        <w:t>Đ</w:t>
      </w:r>
      <w:r w:rsidR="008B3B57">
        <w:rPr>
          <w:rFonts w:ascii="Times New Roman" w:hAnsi="Times New Roman" w:cs="Times New Roman"/>
          <w:b/>
          <w:sz w:val="26"/>
          <w:szCs w:val="26"/>
        </w:rPr>
        <w:t>i thă</w:t>
      </w:r>
      <w:r w:rsidR="00A733ED" w:rsidRPr="00EA4BE0">
        <w:rPr>
          <w:rFonts w:ascii="Times New Roman" w:hAnsi="Times New Roman" w:cs="Times New Roman"/>
          <w:b/>
          <w:sz w:val="26"/>
          <w:szCs w:val="26"/>
        </w:rPr>
        <w:t>m quan, tìm hiểu nghề nghiệp tại một trong các công ty sau:</w:t>
      </w:r>
    </w:p>
    <w:p w14:paraId="3004CE05" w14:textId="0C412858" w:rsidR="00CD56FA" w:rsidRPr="00CD56FA" w:rsidRDefault="00436445" w:rsidP="00A57DC2">
      <w:pPr>
        <w:pStyle w:val="ListParagraph"/>
        <w:numPr>
          <w:ilvl w:val="0"/>
          <w:numId w:val="6"/>
        </w:numPr>
        <w:spacing w:before="120"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Công ty Larion</w:t>
      </w:r>
    </w:p>
    <w:p w14:paraId="4360726E" w14:textId="3AB58239" w:rsidR="00CD56FA" w:rsidRPr="00CD56FA" w:rsidRDefault="00436445" w:rsidP="00A57DC2">
      <w:pPr>
        <w:pStyle w:val="ListParagraph"/>
        <w:numPr>
          <w:ilvl w:val="0"/>
          <w:numId w:val="6"/>
        </w:numPr>
        <w:spacing w:before="120"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Công ty DXC technology Services </w:t>
      </w:r>
      <w:r w:rsidR="00CD56FA" w:rsidRPr="00CD56FA">
        <w:rPr>
          <w:rFonts w:ascii="Times New Roman" w:hAnsi="Times New Roman" w:cs="Times New Roman"/>
          <w:sz w:val="26"/>
          <w:szCs w:val="26"/>
        </w:rPr>
        <w:t xml:space="preserve"> Việt nam</w:t>
      </w:r>
    </w:p>
    <w:p w14:paraId="6612ACEB" w14:textId="60519EC5" w:rsidR="00CD56FA" w:rsidRDefault="00CD56FA" w:rsidP="00A57DC2">
      <w:pPr>
        <w:pStyle w:val="ListParagraph"/>
        <w:numPr>
          <w:ilvl w:val="0"/>
          <w:numId w:val="6"/>
        </w:numPr>
        <w:spacing w:before="120"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6FA">
        <w:rPr>
          <w:rFonts w:ascii="Times New Roman" w:hAnsi="Times New Roman" w:cs="Times New Roman"/>
          <w:sz w:val="26"/>
          <w:szCs w:val="26"/>
        </w:rPr>
        <w:t xml:space="preserve">Công ty Global Cyber Soft (GCS) </w:t>
      </w:r>
    </w:p>
    <w:p w14:paraId="71A9702B" w14:textId="093EA279" w:rsidR="00436445" w:rsidRDefault="00436445" w:rsidP="00A57DC2">
      <w:pPr>
        <w:pStyle w:val="ListParagraph"/>
        <w:numPr>
          <w:ilvl w:val="0"/>
          <w:numId w:val="6"/>
        </w:numPr>
        <w:spacing w:before="120"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Công ty TMA </w:t>
      </w:r>
    </w:p>
    <w:p w14:paraId="276D0CF7" w14:textId="3D3EB8C6" w:rsidR="00436445" w:rsidRDefault="00436445" w:rsidP="00A57DC2">
      <w:pPr>
        <w:pStyle w:val="ListParagraph"/>
        <w:numPr>
          <w:ilvl w:val="0"/>
          <w:numId w:val="6"/>
        </w:numPr>
        <w:spacing w:before="120"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Công ty TPS </w:t>
      </w:r>
    </w:p>
    <w:p w14:paraId="75808DBB" w14:textId="2A436A95" w:rsidR="00A44D2E" w:rsidRPr="00A44D2E" w:rsidRDefault="00436445" w:rsidP="00A57DC2">
      <w:pPr>
        <w:pStyle w:val="ListParagraph"/>
        <w:spacing w:before="120"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*</w:t>
      </w:r>
      <w:r w:rsidR="00A44D2E" w:rsidRPr="00A44D2E">
        <w:rPr>
          <w:rFonts w:ascii="Times New Roman" w:hAnsi="Times New Roman" w:cs="Times New Roman"/>
          <w:i/>
          <w:sz w:val="26"/>
          <w:szCs w:val="26"/>
        </w:rPr>
        <w:t xml:space="preserve">Chương trình này giới hạn số lượng đăng ký. </w:t>
      </w:r>
    </w:p>
    <w:p w14:paraId="5FCA4162" w14:textId="77777777" w:rsidR="00EA4BE0" w:rsidRDefault="00CD56FA" w:rsidP="00A57DC2">
      <w:pPr>
        <w:pStyle w:val="ListParagraph"/>
        <w:numPr>
          <w:ilvl w:val="0"/>
          <w:numId w:val="5"/>
        </w:numPr>
        <w:spacing w:before="120"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BE0">
        <w:rPr>
          <w:rFonts w:ascii="Times New Roman" w:hAnsi="Times New Roman" w:cs="Times New Roman"/>
          <w:b/>
          <w:sz w:val="26"/>
          <w:szCs w:val="26"/>
        </w:rPr>
        <w:t>Tham dự buổi trình bày hướng nghiệp do Khoa tổ chức tại trường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3B2F94" w14:textId="1D74BB8F" w:rsidR="00EA4BE0" w:rsidRDefault="00EA4BE0" w:rsidP="00A57DC2">
      <w:pPr>
        <w:pStyle w:val="ListParagraph"/>
        <w:numPr>
          <w:ilvl w:val="0"/>
          <w:numId w:val="6"/>
        </w:numPr>
        <w:spacing w:before="120"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BE0">
        <w:rPr>
          <w:rFonts w:ascii="Times New Roman" w:hAnsi="Times New Roman" w:cs="Times New Roman"/>
          <w:sz w:val="26"/>
          <w:szCs w:val="26"/>
        </w:rPr>
        <w:t>T</w:t>
      </w:r>
      <w:r w:rsidR="00CD56FA" w:rsidRPr="00EA4BE0">
        <w:rPr>
          <w:rFonts w:ascii="Times New Roman" w:hAnsi="Times New Roman" w:cs="Times New Roman"/>
          <w:sz w:val="26"/>
          <w:szCs w:val="26"/>
        </w:rPr>
        <w:t>hời gian, địa điể</w:t>
      </w:r>
      <w:r w:rsidRPr="00EA4BE0">
        <w:rPr>
          <w:rFonts w:ascii="Times New Roman" w:hAnsi="Times New Roman" w:cs="Times New Roman"/>
          <w:sz w:val="26"/>
          <w:szCs w:val="26"/>
        </w:rPr>
        <w:t>m thông báo sau</w:t>
      </w:r>
      <w:r>
        <w:rPr>
          <w:rFonts w:ascii="Times New Roman" w:hAnsi="Times New Roman" w:cs="Times New Roman"/>
          <w:sz w:val="26"/>
          <w:szCs w:val="26"/>
        </w:rPr>
        <w:t>: dự kiế</w:t>
      </w:r>
      <w:r w:rsidR="00A44D2E">
        <w:rPr>
          <w:rFonts w:ascii="Times New Roman" w:hAnsi="Times New Roman" w:cs="Times New Roman"/>
          <w:sz w:val="26"/>
          <w:szCs w:val="26"/>
        </w:rPr>
        <w:t xml:space="preserve">n vào </w:t>
      </w:r>
      <w:r w:rsidR="00436445">
        <w:rPr>
          <w:rFonts w:ascii="Times New Roman" w:hAnsi="Times New Roman" w:cs="Times New Roman"/>
          <w:sz w:val="26"/>
          <w:szCs w:val="26"/>
        </w:rPr>
        <w:t>09h00, ngày 18</w:t>
      </w:r>
      <w:r w:rsidR="00A44D2E">
        <w:rPr>
          <w:rFonts w:ascii="Times New Roman" w:hAnsi="Times New Roman" w:cs="Times New Roman"/>
          <w:sz w:val="26"/>
          <w:szCs w:val="26"/>
        </w:rPr>
        <w:t>/</w:t>
      </w:r>
      <w:r w:rsidR="00436445">
        <w:rPr>
          <w:rFonts w:ascii="Times New Roman" w:hAnsi="Times New Roman" w:cs="Times New Roman"/>
          <w:sz w:val="26"/>
          <w:szCs w:val="26"/>
        </w:rPr>
        <w:t>04/2018</w:t>
      </w:r>
    </w:p>
    <w:p w14:paraId="129D3EF3" w14:textId="775CAA1F" w:rsidR="00CD56FA" w:rsidRPr="00A44D2E" w:rsidRDefault="00436445" w:rsidP="00A57DC2">
      <w:pPr>
        <w:pStyle w:val="ListParagraph"/>
        <w:spacing w:before="120"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*</w:t>
      </w:r>
      <w:r w:rsidR="00EA4BE0" w:rsidRPr="00A44D2E">
        <w:rPr>
          <w:rFonts w:ascii="Times New Roman" w:hAnsi="Times New Roman" w:cs="Times New Roman"/>
          <w:i/>
          <w:sz w:val="26"/>
          <w:szCs w:val="26"/>
        </w:rPr>
        <w:t>C</w:t>
      </w:r>
      <w:r w:rsidR="00CD56FA" w:rsidRPr="00A44D2E">
        <w:rPr>
          <w:rFonts w:ascii="Times New Roman" w:hAnsi="Times New Roman" w:cs="Times New Roman"/>
          <w:i/>
          <w:sz w:val="26"/>
          <w:szCs w:val="26"/>
        </w:rPr>
        <w:t>hương trình này không giới hạn số lượng đăng ký</w:t>
      </w:r>
      <w:r w:rsidR="00EA4BE0" w:rsidRPr="00A44D2E">
        <w:rPr>
          <w:rFonts w:ascii="Times New Roman" w:hAnsi="Times New Roman" w:cs="Times New Roman"/>
          <w:i/>
          <w:sz w:val="26"/>
          <w:szCs w:val="26"/>
        </w:rPr>
        <w:t>.</w:t>
      </w:r>
    </w:p>
    <w:p w14:paraId="35849F42" w14:textId="77777777" w:rsidR="00CD56FA" w:rsidRPr="00A44D2E" w:rsidRDefault="00EA4BE0" w:rsidP="00A57DC2">
      <w:pPr>
        <w:spacing w:before="120" w:after="0" w:line="312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4D2E">
        <w:rPr>
          <w:rFonts w:ascii="Times New Roman" w:hAnsi="Times New Roman" w:cs="Times New Roman"/>
          <w:b/>
          <w:sz w:val="26"/>
          <w:szCs w:val="26"/>
          <w:u w:val="single"/>
        </w:rPr>
        <w:t>LƯU Ý</w:t>
      </w:r>
      <w:r w:rsidRPr="00A44D2E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CD56FA" w:rsidRPr="00A44D2E">
        <w:rPr>
          <w:rFonts w:ascii="Times New Roman" w:hAnsi="Times New Roman" w:cs="Times New Roman"/>
          <w:b/>
          <w:i/>
          <w:sz w:val="26"/>
          <w:szCs w:val="26"/>
        </w:rPr>
        <w:t>Sinh viên có thể chọn 1 trong 2 chương trình trên nếu còn chỗ đăng ký.</w:t>
      </w:r>
    </w:p>
    <w:p w14:paraId="3BDE7C8C" w14:textId="77777777" w:rsidR="00E10864" w:rsidRPr="00623599" w:rsidRDefault="00E10864" w:rsidP="00A57DC2">
      <w:pPr>
        <w:spacing w:before="120" w:after="0" w:line="312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3599">
        <w:rPr>
          <w:rFonts w:ascii="Times New Roman" w:hAnsi="Times New Roman" w:cs="Times New Roman"/>
          <w:i/>
          <w:sz w:val="26"/>
          <w:szCs w:val="26"/>
          <w:u w:val="single"/>
        </w:rPr>
        <w:t>Mục đích</w:t>
      </w:r>
      <w:r w:rsidRPr="0062359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615CCAF8" w14:textId="77777777" w:rsidR="00E10864" w:rsidRPr="00623599" w:rsidRDefault="00E10864" w:rsidP="00A57DC2">
      <w:pPr>
        <w:pStyle w:val="ListParagraph"/>
        <w:numPr>
          <w:ilvl w:val="0"/>
          <w:numId w:val="3"/>
        </w:numPr>
        <w:spacing w:before="120"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sz w:val="26"/>
          <w:szCs w:val="26"/>
        </w:rPr>
        <w:t>Tìm hiểu thực tế các công ty phần mềm: phong cách làm việc</w:t>
      </w:r>
      <w:r w:rsidR="00280D07" w:rsidRPr="00623599">
        <w:rPr>
          <w:rFonts w:ascii="Times New Roman" w:hAnsi="Times New Roman" w:cs="Times New Roman"/>
          <w:sz w:val="26"/>
          <w:szCs w:val="26"/>
        </w:rPr>
        <w:t xml:space="preserve">, quy trình sản xuất phần mềm, </w:t>
      </w:r>
      <w:r w:rsidR="00287699" w:rsidRPr="00623599">
        <w:rPr>
          <w:rFonts w:ascii="Times New Roman" w:hAnsi="Times New Roman" w:cs="Times New Roman"/>
          <w:sz w:val="26"/>
          <w:szCs w:val="26"/>
        </w:rPr>
        <w:t xml:space="preserve">kiểm định phần mềm, các </w:t>
      </w:r>
      <w:r w:rsidR="00280D07" w:rsidRPr="00623599">
        <w:rPr>
          <w:rFonts w:ascii="Times New Roman" w:hAnsi="Times New Roman" w:cs="Times New Roman"/>
          <w:sz w:val="26"/>
          <w:szCs w:val="26"/>
        </w:rPr>
        <w:t>tiêu chí tuyển dụng.</w:t>
      </w:r>
    </w:p>
    <w:p w14:paraId="3FE36A34" w14:textId="77777777" w:rsidR="00E10864" w:rsidRDefault="00280D07" w:rsidP="00A57DC2">
      <w:pPr>
        <w:pStyle w:val="ListParagraph"/>
        <w:numPr>
          <w:ilvl w:val="0"/>
          <w:numId w:val="3"/>
        </w:numPr>
        <w:spacing w:before="120"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sz w:val="26"/>
          <w:szCs w:val="26"/>
        </w:rPr>
        <w:t xml:space="preserve">Tham quan môi trường làm việc của </w:t>
      </w:r>
      <w:r w:rsidR="00A733ED">
        <w:rPr>
          <w:rFonts w:ascii="Times New Roman" w:hAnsi="Times New Roman" w:cs="Times New Roman"/>
          <w:sz w:val="26"/>
          <w:szCs w:val="26"/>
        </w:rPr>
        <w:t>một công ty sản xuất phần mềm</w:t>
      </w:r>
    </w:p>
    <w:p w14:paraId="126E2C21" w14:textId="407E6CBC" w:rsidR="00A733ED" w:rsidRDefault="00A733ED" w:rsidP="00A57DC2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3ED">
        <w:rPr>
          <w:rFonts w:ascii="Times New Roman" w:hAnsi="Times New Roman" w:cs="Times New Roman"/>
          <w:i/>
          <w:sz w:val="26"/>
          <w:szCs w:val="26"/>
          <w:u w:val="single"/>
        </w:rPr>
        <w:t>Thời gian</w:t>
      </w:r>
      <w:r w:rsidR="00CD56FA">
        <w:rPr>
          <w:rFonts w:ascii="Times New Roman" w:hAnsi="Times New Roman" w:cs="Times New Roman"/>
          <w:i/>
          <w:sz w:val="26"/>
          <w:szCs w:val="26"/>
          <w:u w:val="single"/>
        </w:rPr>
        <w:t xml:space="preserve"> và số lượng sinh viên</w:t>
      </w:r>
      <w:r w:rsidR="008B3B57">
        <w:rPr>
          <w:rFonts w:ascii="Times New Roman" w:hAnsi="Times New Roman" w:cs="Times New Roman"/>
          <w:i/>
          <w:sz w:val="26"/>
          <w:szCs w:val="26"/>
          <w:u w:val="single"/>
        </w:rPr>
        <w:t xml:space="preserve"> thă</w:t>
      </w:r>
      <w:r w:rsidRPr="00A733ED">
        <w:rPr>
          <w:rFonts w:ascii="Times New Roman" w:hAnsi="Times New Roman" w:cs="Times New Roman"/>
          <w:i/>
          <w:sz w:val="26"/>
          <w:szCs w:val="26"/>
          <w:u w:val="single"/>
        </w:rPr>
        <w:t>m quan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3815"/>
        <w:gridCol w:w="3726"/>
        <w:gridCol w:w="1372"/>
      </w:tblGrid>
      <w:tr w:rsidR="00CD56FA" w14:paraId="7CA3F563" w14:textId="77777777" w:rsidTr="00A57DC2">
        <w:trPr>
          <w:trHeight w:val="454"/>
        </w:trPr>
        <w:tc>
          <w:tcPr>
            <w:tcW w:w="918" w:type="dxa"/>
            <w:vAlign w:val="center"/>
          </w:tcPr>
          <w:p w14:paraId="279F9C4C" w14:textId="77777777" w:rsidR="00CD56FA" w:rsidRPr="00CD56FA" w:rsidRDefault="00CD56FA" w:rsidP="00A57DC2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6FA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960" w:type="dxa"/>
            <w:vAlign w:val="center"/>
          </w:tcPr>
          <w:p w14:paraId="313BCCD4" w14:textId="77777777" w:rsidR="00CD56FA" w:rsidRPr="00CD56FA" w:rsidRDefault="00CD56FA" w:rsidP="00A57DC2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6FA">
              <w:rPr>
                <w:rFonts w:ascii="Times New Roman" w:hAnsi="Times New Roman" w:cs="Times New Roman"/>
                <w:b/>
                <w:sz w:val="26"/>
                <w:szCs w:val="26"/>
              </w:rPr>
              <w:t>Công ty</w:t>
            </w:r>
          </w:p>
        </w:tc>
        <w:tc>
          <w:tcPr>
            <w:tcW w:w="3870" w:type="dxa"/>
            <w:vAlign w:val="center"/>
          </w:tcPr>
          <w:p w14:paraId="5E2DA3DA" w14:textId="77777777" w:rsidR="00CD56FA" w:rsidRPr="00CD56FA" w:rsidRDefault="00CD56FA" w:rsidP="00A57DC2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6FA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404" w:type="dxa"/>
            <w:vAlign w:val="center"/>
          </w:tcPr>
          <w:p w14:paraId="17F3BCF0" w14:textId="77777777" w:rsidR="00CD56FA" w:rsidRPr="00CD56FA" w:rsidRDefault="00CD56FA" w:rsidP="00A57DC2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6FA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</w:tr>
      <w:tr w:rsidR="00CD56FA" w14:paraId="305A0742" w14:textId="77777777" w:rsidTr="00A57DC2">
        <w:trPr>
          <w:trHeight w:val="454"/>
        </w:trPr>
        <w:tc>
          <w:tcPr>
            <w:tcW w:w="918" w:type="dxa"/>
            <w:vAlign w:val="center"/>
          </w:tcPr>
          <w:p w14:paraId="3909CBA1" w14:textId="77777777" w:rsidR="00CD56FA" w:rsidRDefault="00CD56FA" w:rsidP="00CD5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0" w:type="dxa"/>
            <w:vAlign w:val="center"/>
          </w:tcPr>
          <w:p w14:paraId="47D5B249" w14:textId="77777777" w:rsidR="00CD56FA" w:rsidRDefault="00CD56FA" w:rsidP="00CD5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Công ty </w:t>
            </w:r>
            <w:r w:rsidRPr="00A733ED">
              <w:rPr>
                <w:rFonts w:ascii="Times New Roman" w:hAnsi="Times New Roman" w:cs="Times New Roman"/>
                <w:b/>
                <w:sz w:val="26"/>
                <w:szCs w:val="26"/>
              </w:rPr>
              <w:t>Larion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Computing</w:t>
            </w:r>
          </w:p>
        </w:tc>
        <w:tc>
          <w:tcPr>
            <w:tcW w:w="3870" w:type="dxa"/>
            <w:vAlign w:val="center"/>
          </w:tcPr>
          <w:p w14:paraId="6C256957" w14:textId="3BA59820" w:rsidR="00CD56FA" w:rsidRDefault="00436445" w:rsidP="00CD5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09h00, ngày 20/04/2018</w:t>
            </w:r>
            <w:r w:rsidR="00CD56FA">
              <w:rPr>
                <w:rFonts w:ascii="Times New Roman" w:hAnsi="Times New Roman" w:cs="Times New Roman"/>
                <w:sz w:val="26"/>
                <w:szCs w:val="26"/>
              </w:rPr>
              <w:t xml:space="preserve"> (thứ sáu)</w:t>
            </w:r>
          </w:p>
        </w:tc>
        <w:tc>
          <w:tcPr>
            <w:tcW w:w="1404" w:type="dxa"/>
            <w:vAlign w:val="center"/>
          </w:tcPr>
          <w:p w14:paraId="7247321A" w14:textId="77777777" w:rsidR="00CD56FA" w:rsidRDefault="00CD56FA" w:rsidP="00CD5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D56FA" w14:paraId="66F4CB67" w14:textId="77777777" w:rsidTr="00A57DC2">
        <w:trPr>
          <w:trHeight w:val="454"/>
        </w:trPr>
        <w:tc>
          <w:tcPr>
            <w:tcW w:w="918" w:type="dxa"/>
            <w:vAlign w:val="center"/>
          </w:tcPr>
          <w:p w14:paraId="08D5338A" w14:textId="77777777" w:rsidR="00CD56FA" w:rsidRDefault="00CD56FA" w:rsidP="00CD5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0" w:type="dxa"/>
            <w:vAlign w:val="center"/>
          </w:tcPr>
          <w:p w14:paraId="7626F053" w14:textId="69088A54" w:rsidR="00CD56FA" w:rsidRDefault="00CD56FA" w:rsidP="00CD56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Công ty </w:t>
            </w:r>
            <w:r w:rsidR="00436445">
              <w:rPr>
                <w:rFonts w:ascii="Times New Roman" w:hAnsi="Times New Roman" w:cs="Times New Roman"/>
                <w:b/>
                <w:sz w:val="26"/>
                <w:szCs w:val="26"/>
              </w:rPr>
              <w:t>DXC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Việt nam</w:t>
            </w:r>
          </w:p>
        </w:tc>
        <w:tc>
          <w:tcPr>
            <w:tcW w:w="3870" w:type="dxa"/>
            <w:vAlign w:val="center"/>
          </w:tcPr>
          <w:p w14:paraId="4EDE8D06" w14:textId="77777777" w:rsidR="00CD56FA" w:rsidRPr="00A44D2E" w:rsidRDefault="00A44D2E" w:rsidP="00CD56F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Chưa có thời gian cụ thể</w:t>
            </w:r>
          </w:p>
        </w:tc>
        <w:tc>
          <w:tcPr>
            <w:tcW w:w="1404" w:type="dxa"/>
            <w:vAlign w:val="center"/>
          </w:tcPr>
          <w:p w14:paraId="4AD4F62C" w14:textId="72A1A6CB" w:rsidR="00CD56FA" w:rsidRDefault="00F44F2E" w:rsidP="00CD5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36445" w14:paraId="1B77E3DE" w14:textId="77777777" w:rsidTr="00A57DC2">
        <w:trPr>
          <w:trHeight w:val="454"/>
        </w:trPr>
        <w:tc>
          <w:tcPr>
            <w:tcW w:w="918" w:type="dxa"/>
            <w:vAlign w:val="center"/>
          </w:tcPr>
          <w:p w14:paraId="582C0AF4" w14:textId="77777777" w:rsidR="00436445" w:rsidRDefault="00436445" w:rsidP="00CD5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0" w:type="dxa"/>
            <w:vAlign w:val="center"/>
          </w:tcPr>
          <w:p w14:paraId="2CAD18FF" w14:textId="77777777" w:rsidR="00436445" w:rsidRPr="00A733ED" w:rsidRDefault="00436445" w:rsidP="00CD56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Công ty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Global Cyber Soft</w:t>
            </w:r>
          </w:p>
        </w:tc>
        <w:tc>
          <w:tcPr>
            <w:tcW w:w="3870" w:type="dxa"/>
            <w:vAlign w:val="center"/>
          </w:tcPr>
          <w:p w14:paraId="07A4A6C3" w14:textId="25B73D6C" w:rsidR="00436445" w:rsidRDefault="00436445" w:rsidP="00CD5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Chưa có thời gian cụ thể</w:t>
            </w:r>
          </w:p>
        </w:tc>
        <w:tc>
          <w:tcPr>
            <w:tcW w:w="1404" w:type="dxa"/>
            <w:vAlign w:val="center"/>
          </w:tcPr>
          <w:p w14:paraId="529E3C30" w14:textId="3E88B0CF" w:rsidR="00436445" w:rsidRDefault="00F44F2E" w:rsidP="00CD5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36445" w14:paraId="26D89DB3" w14:textId="77777777" w:rsidTr="00A57DC2">
        <w:trPr>
          <w:trHeight w:val="454"/>
        </w:trPr>
        <w:tc>
          <w:tcPr>
            <w:tcW w:w="918" w:type="dxa"/>
            <w:vAlign w:val="center"/>
          </w:tcPr>
          <w:p w14:paraId="59D6ADED" w14:textId="5F26A8AD" w:rsidR="00436445" w:rsidRDefault="00436445" w:rsidP="00CD5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0" w:type="dxa"/>
            <w:vAlign w:val="center"/>
          </w:tcPr>
          <w:p w14:paraId="1BDB3CA2" w14:textId="6921EE14" w:rsidR="00436445" w:rsidRPr="00A733ED" w:rsidRDefault="00436445" w:rsidP="00CD56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 ty TMA</w:t>
            </w:r>
          </w:p>
        </w:tc>
        <w:tc>
          <w:tcPr>
            <w:tcW w:w="3870" w:type="dxa"/>
            <w:vAlign w:val="center"/>
          </w:tcPr>
          <w:p w14:paraId="44B1DD08" w14:textId="6FA6914A" w:rsidR="00436445" w:rsidRPr="00436445" w:rsidRDefault="00436445" w:rsidP="00CD5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09h00, ngày 11/04/2018</w:t>
            </w:r>
            <w:r w:rsidR="009F0FD0">
              <w:rPr>
                <w:rFonts w:ascii="Times New Roman" w:hAnsi="Times New Roman" w:cs="Times New Roman"/>
                <w:sz w:val="26"/>
                <w:szCs w:val="26"/>
              </w:rPr>
              <w:t xml:space="preserve"> (thứ tư)</w:t>
            </w:r>
          </w:p>
        </w:tc>
        <w:tc>
          <w:tcPr>
            <w:tcW w:w="1404" w:type="dxa"/>
            <w:vAlign w:val="center"/>
          </w:tcPr>
          <w:p w14:paraId="76794F00" w14:textId="7987153F" w:rsidR="00436445" w:rsidRDefault="00436445" w:rsidP="00CD5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F44F2E" w14:paraId="36DE47A6" w14:textId="77777777" w:rsidTr="00A57DC2">
        <w:trPr>
          <w:trHeight w:val="454"/>
        </w:trPr>
        <w:tc>
          <w:tcPr>
            <w:tcW w:w="918" w:type="dxa"/>
            <w:vAlign w:val="center"/>
          </w:tcPr>
          <w:p w14:paraId="4E72C8D3" w14:textId="086F745D" w:rsidR="00F44F2E" w:rsidRDefault="00F44F2E" w:rsidP="00CD5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0" w:type="dxa"/>
            <w:vAlign w:val="center"/>
          </w:tcPr>
          <w:p w14:paraId="248F35C6" w14:textId="36CFCB15" w:rsidR="00F44F2E" w:rsidRDefault="00F44F2E" w:rsidP="00CD56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Công ty TPS </w:t>
            </w:r>
          </w:p>
        </w:tc>
        <w:tc>
          <w:tcPr>
            <w:tcW w:w="3870" w:type="dxa"/>
            <w:vAlign w:val="center"/>
          </w:tcPr>
          <w:p w14:paraId="250EAEB8" w14:textId="3881EB08" w:rsidR="00F44F2E" w:rsidRDefault="00F44F2E" w:rsidP="00CD5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Chưa có thời gian</w:t>
            </w:r>
            <w:r w:rsidR="009F0FD0">
              <w:rPr>
                <w:rFonts w:ascii="Times New Roman" w:hAnsi="Times New Roman" w:cs="Times New Roman"/>
                <w:i/>
                <w:sz w:val="26"/>
                <w:szCs w:val="26"/>
              </w:rPr>
              <w:t>, kế hoạch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cụ thể</w:t>
            </w:r>
          </w:p>
        </w:tc>
        <w:tc>
          <w:tcPr>
            <w:tcW w:w="1404" w:type="dxa"/>
            <w:vAlign w:val="center"/>
          </w:tcPr>
          <w:p w14:paraId="3F518EC1" w14:textId="576B792F" w:rsidR="00F44F2E" w:rsidRDefault="009F0FD0" w:rsidP="00CD5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44F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400A7C40" w14:textId="77777777" w:rsidR="00A733ED" w:rsidRDefault="00BC56D5" w:rsidP="00A57DC2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3ED">
        <w:rPr>
          <w:rFonts w:ascii="Times New Roman" w:hAnsi="Times New Roman" w:cs="Times New Roman"/>
          <w:i/>
          <w:sz w:val="26"/>
          <w:szCs w:val="26"/>
          <w:u w:val="single"/>
        </w:rPr>
        <w:t>Đ</w:t>
      </w:r>
      <w:r w:rsidR="00A733ED" w:rsidRPr="00A733ED">
        <w:rPr>
          <w:rFonts w:ascii="Times New Roman" w:hAnsi="Times New Roman" w:cs="Times New Roman"/>
          <w:i/>
          <w:sz w:val="26"/>
          <w:szCs w:val="26"/>
          <w:u w:val="single"/>
        </w:rPr>
        <w:t>ăng ký</w:t>
      </w:r>
      <w:r w:rsidR="00A733ED">
        <w:rPr>
          <w:rFonts w:ascii="Times New Roman" w:hAnsi="Times New Roman" w:cs="Times New Roman"/>
          <w:i/>
          <w:sz w:val="26"/>
          <w:szCs w:val="26"/>
        </w:rPr>
        <w:t>:</w:t>
      </w:r>
      <w:r w:rsidR="00CD56FA">
        <w:rPr>
          <w:rFonts w:ascii="Times New Roman" w:hAnsi="Times New Roman" w:cs="Times New Roman"/>
          <w:sz w:val="26"/>
          <w:szCs w:val="26"/>
        </w:rPr>
        <w:t xml:space="preserve"> Sinh viên tiế</w:t>
      </w:r>
      <w:r w:rsidR="00EA4BE0">
        <w:rPr>
          <w:rFonts w:ascii="Times New Roman" w:hAnsi="Times New Roman" w:cs="Times New Roman"/>
          <w:sz w:val="26"/>
          <w:szCs w:val="26"/>
        </w:rPr>
        <w:t>n hành đăng ký theo quy định sau:</w:t>
      </w:r>
    </w:p>
    <w:p w14:paraId="6D4D8A0D" w14:textId="53E99150" w:rsidR="00EA4BE0" w:rsidRPr="009A5087" w:rsidRDefault="00EA4BE0" w:rsidP="00EA4BE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A5087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Đối với chương trình </w:t>
      </w:r>
      <w:r w:rsidR="008B3B57">
        <w:rPr>
          <w:rFonts w:ascii="Times New Roman" w:hAnsi="Times New Roman" w:cs="Times New Roman"/>
          <w:b/>
          <w:sz w:val="26"/>
          <w:szCs w:val="26"/>
          <w:u w:val="single"/>
        </w:rPr>
        <w:t xml:space="preserve"> Thă</w:t>
      </w:r>
      <w:r w:rsidRPr="009A5087">
        <w:rPr>
          <w:rFonts w:ascii="Times New Roman" w:hAnsi="Times New Roman" w:cs="Times New Roman"/>
          <w:b/>
          <w:sz w:val="26"/>
          <w:szCs w:val="26"/>
          <w:u w:val="single"/>
        </w:rPr>
        <w:t>m quan</w:t>
      </w:r>
    </w:p>
    <w:p w14:paraId="52B5F6A7" w14:textId="58586006" w:rsidR="00EA4BE0" w:rsidRDefault="00EA4BE0" w:rsidP="00EA4B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</w:t>
      </w:r>
      <w:r w:rsidR="009A5087">
        <w:rPr>
          <w:rFonts w:ascii="Times New Roman" w:hAnsi="Times New Roman" w:cs="Times New Roman"/>
          <w:sz w:val="26"/>
          <w:szCs w:val="26"/>
        </w:rPr>
        <w:t xml:space="preserve"> đăng ký tham quan </w:t>
      </w:r>
      <w:r w:rsidR="00A44D2E">
        <w:rPr>
          <w:rFonts w:ascii="Times New Roman" w:hAnsi="Times New Roman" w:cs="Times New Roman"/>
          <w:sz w:val="26"/>
          <w:szCs w:val="26"/>
        </w:rPr>
        <w:t>0</w:t>
      </w:r>
      <w:r w:rsidR="009A5087">
        <w:rPr>
          <w:rFonts w:ascii="Times New Roman" w:hAnsi="Times New Roman" w:cs="Times New Roman"/>
          <w:sz w:val="26"/>
          <w:szCs w:val="26"/>
        </w:rPr>
        <w:t xml:space="preserve">1 trong </w:t>
      </w:r>
      <w:r w:rsidR="00F44F2E">
        <w:rPr>
          <w:rFonts w:ascii="Times New Roman" w:hAnsi="Times New Roman" w:cs="Times New Roman"/>
          <w:sz w:val="26"/>
          <w:szCs w:val="26"/>
        </w:rPr>
        <w:t>các</w:t>
      </w:r>
      <w:r w:rsidR="009A5087">
        <w:rPr>
          <w:rFonts w:ascii="Times New Roman" w:hAnsi="Times New Roman" w:cs="Times New Roman"/>
          <w:sz w:val="26"/>
          <w:szCs w:val="26"/>
        </w:rPr>
        <w:t xml:space="preserve"> công ty liệt kê trên.</w:t>
      </w:r>
      <w:r w:rsidR="00F44F2E">
        <w:rPr>
          <w:rFonts w:ascii="Times New Roman" w:hAnsi="Times New Roman" w:cs="Times New Roman"/>
          <w:sz w:val="26"/>
          <w:szCs w:val="26"/>
        </w:rPr>
        <w:t xml:space="preserve"> Đối với các công ty chưa có lịch cụ thể thì chưa được đăng ký mà phải đợi đến khi có thông báo mới.</w:t>
      </w:r>
    </w:p>
    <w:p w14:paraId="29C44E18" w14:textId="77777777" w:rsidR="009A5087" w:rsidRDefault="009A5087" w:rsidP="00EA4B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 không được đăng ký nhiều hơn 01 công ty. Nếu vi phạm, Khoa sẽ loại sinh viên tham dự chương trình này.</w:t>
      </w:r>
    </w:p>
    <w:p w14:paraId="6AF4B7FF" w14:textId="77777777" w:rsidR="009A5087" w:rsidRDefault="009A5087" w:rsidP="00EA4B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gian bắt đầu đăng ký khi ra thông báo này.</w:t>
      </w:r>
    </w:p>
    <w:p w14:paraId="4943A434" w14:textId="15600D03" w:rsidR="009A5087" w:rsidRPr="009A5087" w:rsidRDefault="009A5087" w:rsidP="009A508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F9">
        <w:rPr>
          <w:rFonts w:ascii="Times New Roman" w:hAnsi="Times New Roman" w:cs="Times New Roman"/>
          <w:b/>
          <w:sz w:val="26"/>
          <w:szCs w:val="26"/>
        </w:rPr>
        <w:t>Hạn chót</w:t>
      </w:r>
      <w:r>
        <w:rPr>
          <w:rFonts w:ascii="Times New Roman" w:hAnsi="Times New Roman" w:cs="Times New Roman"/>
          <w:sz w:val="26"/>
          <w:szCs w:val="26"/>
        </w:rPr>
        <w:t>: việc đăng ký sẽ kết thúc ngay khi đủ số lượng cho từng công ty hoặ</w:t>
      </w:r>
      <w:r w:rsidR="00393DE9">
        <w:rPr>
          <w:rFonts w:ascii="Times New Roman" w:hAnsi="Times New Roman" w:cs="Times New Roman"/>
          <w:sz w:val="26"/>
          <w:szCs w:val="26"/>
        </w:rPr>
        <w:t xml:space="preserve">c ngày </w:t>
      </w:r>
      <w:r w:rsidR="00393DE9" w:rsidRPr="001E59A3">
        <w:rPr>
          <w:rFonts w:ascii="Times New Roman" w:hAnsi="Times New Roman" w:cs="Times New Roman"/>
          <w:sz w:val="26"/>
          <w:szCs w:val="26"/>
          <w:u w:val="single"/>
        </w:rPr>
        <w:t>03</w:t>
      </w:r>
      <w:r w:rsidR="000B4537" w:rsidRPr="001E59A3">
        <w:rPr>
          <w:rFonts w:ascii="Times New Roman" w:hAnsi="Times New Roman" w:cs="Times New Roman"/>
          <w:sz w:val="26"/>
          <w:szCs w:val="26"/>
          <w:u w:val="single"/>
        </w:rPr>
        <w:t>/04</w:t>
      </w:r>
      <w:r w:rsidR="00F44F2E" w:rsidRPr="001E59A3">
        <w:rPr>
          <w:rFonts w:ascii="Times New Roman" w:hAnsi="Times New Roman" w:cs="Times New Roman"/>
          <w:sz w:val="26"/>
          <w:szCs w:val="26"/>
          <w:u w:val="single"/>
        </w:rPr>
        <w:t>/2018</w:t>
      </w:r>
      <w:r w:rsidR="00393DE9">
        <w:rPr>
          <w:rFonts w:ascii="Times New Roman" w:hAnsi="Times New Roman" w:cs="Times New Roman"/>
          <w:sz w:val="26"/>
          <w:szCs w:val="26"/>
        </w:rPr>
        <w:t xml:space="preserve"> (thứ ba)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2FF2E64" w14:textId="77777777" w:rsidR="009A5087" w:rsidRDefault="009A5087" w:rsidP="00EA4B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087">
        <w:rPr>
          <w:rFonts w:ascii="Times New Roman" w:hAnsi="Times New Roman" w:cs="Times New Roman"/>
          <w:i/>
          <w:sz w:val="26"/>
          <w:szCs w:val="26"/>
        </w:rPr>
        <w:t>Nơi đăng ký</w:t>
      </w:r>
      <w:r>
        <w:rPr>
          <w:rFonts w:ascii="Times New Roman" w:hAnsi="Times New Roman" w:cs="Times New Roman"/>
          <w:sz w:val="26"/>
          <w:szCs w:val="26"/>
        </w:rPr>
        <w:t>: Cô Kim Dung – Thư ký Khoa – Văn phòng Khoa CNTT</w:t>
      </w:r>
    </w:p>
    <w:p w14:paraId="52A38174" w14:textId="77777777" w:rsidR="009A5087" w:rsidRPr="00EA4BE0" w:rsidRDefault="009A5087" w:rsidP="00EA4B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 có danh sách đăng ký, Khoa sẽ sắp xếp và thông báo chi tiết việc đi tham quan công ty đến các sinh viên.</w:t>
      </w:r>
    </w:p>
    <w:p w14:paraId="65AA11C9" w14:textId="77777777" w:rsidR="00EA4BE0" w:rsidRPr="009A5087" w:rsidRDefault="00EA4BE0" w:rsidP="00EA4BE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A5087">
        <w:rPr>
          <w:rFonts w:ascii="Times New Roman" w:hAnsi="Times New Roman" w:cs="Times New Roman"/>
          <w:sz w:val="26"/>
          <w:szCs w:val="26"/>
          <w:u w:val="single"/>
        </w:rPr>
        <w:t xml:space="preserve">Đối với chương trình </w:t>
      </w:r>
      <w:r w:rsidRPr="009A5087">
        <w:rPr>
          <w:rFonts w:ascii="Times New Roman" w:hAnsi="Times New Roman" w:cs="Times New Roman"/>
          <w:b/>
          <w:sz w:val="26"/>
          <w:szCs w:val="26"/>
          <w:u w:val="single"/>
        </w:rPr>
        <w:t>Hướng nghiệp tại trường</w:t>
      </w:r>
    </w:p>
    <w:p w14:paraId="48793345" w14:textId="77777777" w:rsidR="009A5087" w:rsidRDefault="009A5087" w:rsidP="009A508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087">
        <w:rPr>
          <w:rFonts w:ascii="Times New Roman" w:hAnsi="Times New Roman" w:cs="Times New Roman"/>
          <w:sz w:val="26"/>
          <w:szCs w:val="26"/>
        </w:rPr>
        <w:t>Không</w:t>
      </w:r>
      <w:r>
        <w:rPr>
          <w:rFonts w:ascii="Times New Roman" w:hAnsi="Times New Roman" w:cs="Times New Roman"/>
          <w:sz w:val="26"/>
          <w:szCs w:val="26"/>
        </w:rPr>
        <w:t xml:space="preserve"> giới hạn số lượng</w:t>
      </w:r>
    </w:p>
    <w:p w14:paraId="6CB0C371" w14:textId="2A41D53D" w:rsidR="009A5087" w:rsidRDefault="009A5087" w:rsidP="009A508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Hạ</w:t>
      </w:r>
      <w:r w:rsidR="00A53A1A">
        <w:rPr>
          <w:rFonts w:ascii="Times New Roman" w:hAnsi="Times New Roman" w:cs="Times New Roman"/>
          <w:sz w:val="26"/>
          <w:szCs w:val="26"/>
        </w:rPr>
        <w:t>n chót đăng ký: 13</w:t>
      </w:r>
      <w:r w:rsidR="00F44F2E">
        <w:rPr>
          <w:rFonts w:ascii="Times New Roman" w:hAnsi="Times New Roman" w:cs="Times New Roman"/>
          <w:sz w:val="26"/>
          <w:szCs w:val="26"/>
        </w:rPr>
        <w:t>/04/2018</w:t>
      </w:r>
    </w:p>
    <w:p w14:paraId="5446BD09" w14:textId="77777777" w:rsidR="009A5087" w:rsidRDefault="009A5087" w:rsidP="009A508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087">
        <w:rPr>
          <w:rFonts w:ascii="Times New Roman" w:hAnsi="Times New Roman" w:cs="Times New Roman"/>
          <w:i/>
          <w:sz w:val="26"/>
          <w:szCs w:val="26"/>
        </w:rPr>
        <w:t>Nơi đăng ký</w:t>
      </w:r>
      <w:r>
        <w:rPr>
          <w:rFonts w:ascii="Times New Roman" w:hAnsi="Times New Roman" w:cs="Times New Roman"/>
          <w:sz w:val="26"/>
          <w:szCs w:val="26"/>
        </w:rPr>
        <w:t>: Cô Kim Dung – Thư ký Khoa – Văn phòng Khoa CNTT</w:t>
      </w:r>
    </w:p>
    <w:p w14:paraId="245A59EE" w14:textId="53E382FB" w:rsidR="005A3358" w:rsidRPr="00775BF9" w:rsidRDefault="00D95A6A" w:rsidP="00775B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 có danh sách đăng ký, Khoa sẽ sắp xếp và thông báo chi tiết việc tham dự chương trình đến các sinh viên.</w:t>
      </w:r>
    </w:p>
    <w:p w14:paraId="3938D674" w14:textId="77777777" w:rsidR="00287699" w:rsidRPr="00623599" w:rsidRDefault="004E2F27" w:rsidP="005A3358">
      <w:pPr>
        <w:pStyle w:val="ListParagraph"/>
        <w:tabs>
          <w:tab w:val="center" w:pos="2340"/>
          <w:tab w:val="center" w:pos="8640"/>
          <w:tab w:val="center" w:pos="972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599">
        <w:rPr>
          <w:rFonts w:ascii="Times New Roman" w:hAnsi="Times New Roman" w:cs="Times New Roman"/>
          <w:i/>
          <w:sz w:val="26"/>
          <w:szCs w:val="26"/>
        </w:rPr>
        <w:tab/>
      </w:r>
      <w:r w:rsidRPr="00623599">
        <w:rPr>
          <w:rFonts w:ascii="Times New Roman" w:hAnsi="Times New Roman" w:cs="Times New Roman"/>
          <w:i/>
          <w:sz w:val="26"/>
          <w:szCs w:val="26"/>
        </w:rPr>
        <w:tab/>
      </w:r>
    </w:p>
    <w:p w14:paraId="5487F58F" w14:textId="23545A24" w:rsidR="00443034" w:rsidRPr="00623599" w:rsidRDefault="00287699" w:rsidP="00A57DC2">
      <w:pPr>
        <w:pStyle w:val="ListParagraph"/>
        <w:tabs>
          <w:tab w:val="center" w:pos="2340"/>
          <w:tab w:val="center" w:pos="6804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599">
        <w:rPr>
          <w:rFonts w:ascii="Times New Roman" w:hAnsi="Times New Roman" w:cs="Times New Roman"/>
          <w:i/>
          <w:sz w:val="26"/>
          <w:szCs w:val="26"/>
        </w:rPr>
        <w:tab/>
      </w:r>
      <w:r w:rsidRPr="00623599">
        <w:rPr>
          <w:rFonts w:ascii="Times New Roman" w:hAnsi="Times New Roman" w:cs="Times New Roman"/>
          <w:i/>
          <w:sz w:val="26"/>
          <w:szCs w:val="26"/>
        </w:rPr>
        <w:tab/>
      </w:r>
      <w:r w:rsidR="00443034" w:rsidRPr="00623599">
        <w:rPr>
          <w:rFonts w:ascii="Times New Roman" w:hAnsi="Times New Roman" w:cs="Times New Roman"/>
          <w:i/>
          <w:sz w:val="26"/>
          <w:szCs w:val="26"/>
        </w:rPr>
        <w:t xml:space="preserve">Ngày </w:t>
      </w:r>
      <w:r w:rsidR="00F44F2E">
        <w:rPr>
          <w:rFonts w:ascii="Times New Roman" w:hAnsi="Times New Roman" w:cs="Times New Roman"/>
          <w:i/>
          <w:sz w:val="26"/>
          <w:szCs w:val="26"/>
        </w:rPr>
        <w:t>26</w:t>
      </w:r>
      <w:r w:rsidR="00F63DBC">
        <w:rPr>
          <w:rFonts w:ascii="Times New Roman" w:hAnsi="Times New Roman" w:cs="Times New Roman"/>
          <w:i/>
          <w:sz w:val="26"/>
          <w:szCs w:val="26"/>
        </w:rPr>
        <w:t xml:space="preserve"> tháng 03</w:t>
      </w:r>
      <w:r w:rsidR="00443034" w:rsidRPr="00623599">
        <w:rPr>
          <w:rFonts w:ascii="Times New Roman" w:hAnsi="Times New Roman" w:cs="Times New Roman"/>
          <w:i/>
          <w:sz w:val="26"/>
          <w:szCs w:val="26"/>
        </w:rPr>
        <w:t xml:space="preserve"> năm 201</w:t>
      </w:r>
      <w:r w:rsidR="00F44F2E">
        <w:rPr>
          <w:rFonts w:ascii="Times New Roman" w:hAnsi="Times New Roman" w:cs="Times New Roman"/>
          <w:i/>
          <w:sz w:val="26"/>
          <w:szCs w:val="26"/>
        </w:rPr>
        <w:t>8</w:t>
      </w:r>
    </w:p>
    <w:p w14:paraId="7EE44B7B" w14:textId="5446CA64" w:rsidR="00443034" w:rsidRPr="004E2F27" w:rsidRDefault="004E2F27" w:rsidP="00A57DC2">
      <w:pPr>
        <w:pStyle w:val="ListParagraph"/>
        <w:tabs>
          <w:tab w:val="center" w:pos="6804"/>
        </w:tabs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99">
        <w:rPr>
          <w:rFonts w:ascii="Times New Roman" w:hAnsi="Times New Roman" w:cs="Times New Roman"/>
          <w:b/>
          <w:sz w:val="26"/>
          <w:szCs w:val="26"/>
        </w:rPr>
        <w:tab/>
      </w:r>
      <w:r w:rsidR="00443034" w:rsidRPr="00623599">
        <w:rPr>
          <w:rFonts w:ascii="Times New Roman" w:hAnsi="Times New Roman" w:cs="Times New Roman"/>
          <w:b/>
          <w:sz w:val="26"/>
          <w:szCs w:val="26"/>
        </w:rPr>
        <w:t>B</w:t>
      </w:r>
      <w:bookmarkStart w:id="0" w:name="_GoBack"/>
      <w:bookmarkEnd w:id="0"/>
      <w:r w:rsidR="00443034" w:rsidRPr="00623599">
        <w:rPr>
          <w:rFonts w:ascii="Times New Roman" w:hAnsi="Times New Roman" w:cs="Times New Roman"/>
          <w:b/>
          <w:sz w:val="26"/>
          <w:szCs w:val="26"/>
        </w:rPr>
        <w:t>an Chủ Nhiệm Khoa</w:t>
      </w:r>
    </w:p>
    <w:sectPr w:rsidR="00443034" w:rsidRPr="004E2F27" w:rsidSect="00A57DC2">
      <w:footerReference w:type="even" r:id="rId8"/>
      <w:footerReference w:type="default" r:id="rId9"/>
      <w:pgSz w:w="11907" w:h="16839" w:code="9"/>
      <w:pgMar w:top="1276" w:right="864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13710" w14:textId="77777777" w:rsidR="002F7BA7" w:rsidRDefault="002F7BA7" w:rsidP="00EA4BE0">
      <w:pPr>
        <w:spacing w:after="0" w:line="240" w:lineRule="auto"/>
      </w:pPr>
      <w:r>
        <w:separator/>
      </w:r>
    </w:p>
  </w:endnote>
  <w:endnote w:type="continuationSeparator" w:id="0">
    <w:p w14:paraId="4D5C82A7" w14:textId="77777777" w:rsidR="002F7BA7" w:rsidRDefault="002F7BA7" w:rsidP="00E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2AF15" w14:textId="77777777" w:rsidR="00775BF9" w:rsidRDefault="00775BF9" w:rsidP="00B942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88BA9" w14:textId="77777777" w:rsidR="00775BF9" w:rsidRDefault="00775BF9" w:rsidP="00775B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78BD2" w14:textId="77777777" w:rsidR="00775BF9" w:rsidRDefault="00775BF9" w:rsidP="00B942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D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EC8C0D" w14:textId="41D2482C" w:rsidR="00EA4BE0" w:rsidRDefault="00EA4BE0" w:rsidP="00775BF9">
    <w:pPr>
      <w:pStyle w:val="Footer"/>
      <w:ind w:right="360"/>
      <w:jc w:val="right"/>
    </w:pPr>
  </w:p>
  <w:p w14:paraId="29C5AAA9" w14:textId="77777777" w:rsidR="00EA4BE0" w:rsidRDefault="00EA4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361D4" w14:textId="77777777" w:rsidR="002F7BA7" w:rsidRDefault="002F7BA7" w:rsidP="00EA4BE0">
      <w:pPr>
        <w:spacing w:after="0" w:line="240" w:lineRule="auto"/>
      </w:pPr>
      <w:r>
        <w:separator/>
      </w:r>
    </w:p>
  </w:footnote>
  <w:footnote w:type="continuationSeparator" w:id="0">
    <w:p w14:paraId="06EB7473" w14:textId="77777777" w:rsidR="002F7BA7" w:rsidRDefault="002F7BA7" w:rsidP="00EA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BA"/>
    <w:multiLevelType w:val="hybridMultilevel"/>
    <w:tmpl w:val="8220679C"/>
    <w:lvl w:ilvl="0" w:tplc="38A21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8AA"/>
    <w:multiLevelType w:val="hybridMultilevel"/>
    <w:tmpl w:val="970A0780"/>
    <w:lvl w:ilvl="0" w:tplc="606EC7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B05"/>
    <w:multiLevelType w:val="hybridMultilevel"/>
    <w:tmpl w:val="05D2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0B03"/>
    <w:multiLevelType w:val="hybridMultilevel"/>
    <w:tmpl w:val="6B3EB286"/>
    <w:lvl w:ilvl="0" w:tplc="ED22F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D2F2F"/>
    <w:multiLevelType w:val="hybridMultilevel"/>
    <w:tmpl w:val="E69A5F6A"/>
    <w:lvl w:ilvl="0" w:tplc="58CA9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23BA9"/>
    <w:multiLevelType w:val="hybridMultilevel"/>
    <w:tmpl w:val="40FE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DC"/>
    <w:rsid w:val="000226C7"/>
    <w:rsid w:val="000B4537"/>
    <w:rsid w:val="000F1466"/>
    <w:rsid w:val="001560DC"/>
    <w:rsid w:val="001758D5"/>
    <w:rsid w:val="001E59A3"/>
    <w:rsid w:val="00224DA5"/>
    <w:rsid w:val="00280D07"/>
    <w:rsid w:val="00287699"/>
    <w:rsid w:val="002F7BA7"/>
    <w:rsid w:val="0034520E"/>
    <w:rsid w:val="003561D9"/>
    <w:rsid w:val="00375A5B"/>
    <w:rsid w:val="00393DE9"/>
    <w:rsid w:val="00436445"/>
    <w:rsid w:val="00443034"/>
    <w:rsid w:val="004569EE"/>
    <w:rsid w:val="0046225C"/>
    <w:rsid w:val="00492169"/>
    <w:rsid w:val="004E2F27"/>
    <w:rsid w:val="005431EC"/>
    <w:rsid w:val="005458E7"/>
    <w:rsid w:val="005A3358"/>
    <w:rsid w:val="00623599"/>
    <w:rsid w:val="006E64EF"/>
    <w:rsid w:val="006F6CFF"/>
    <w:rsid w:val="00775BF9"/>
    <w:rsid w:val="0083141C"/>
    <w:rsid w:val="00872B06"/>
    <w:rsid w:val="00887C40"/>
    <w:rsid w:val="00896238"/>
    <w:rsid w:val="008B3B57"/>
    <w:rsid w:val="0092719B"/>
    <w:rsid w:val="009704B4"/>
    <w:rsid w:val="00972E86"/>
    <w:rsid w:val="009763D4"/>
    <w:rsid w:val="009A5087"/>
    <w:rsid w:val="009F0FD0"/>
    <w:rsid w:val="00A049BB"/>
    <w:rsid w:val="00A122C8"/>
    <w:rsid w:val="00A44D2E"/>
    <w:rsid w:val="00A46D32"/>
    <w:rsid w:val="00A53A1A"/>
    <w:rsid w:val="00A57DC2"/>
    <w:rsid w:val="00A733ED"/>
    <w:rsid w:val="00AB10AC"/>
    <w:rsid w:val="00AE7460"/>
    <w:rsid w:val="00B751D5"/>
    <w:rsid w:val="00BC56D5"/>
    <w:rsid w:val="00C348DE"/>
    <w:rsid w:val="00C537B9"/>
    <w:rsid w:val="00CD56FA"/>
    <w:rsid w:val="00D95A6A"/>
    <w:rsid w:val="00DE57EE"/>
    <w:rsid w:val="00E10864"/>
    <w:rsid w:val="00E24709"/>
    <w:rsid w:val="00EA4BE0"/>
    <w:rsid w:val="00EC3213"/>
    <w:rsid w:val="00EF3223"/>
    <w:rsid w:val="00F44F2E"/>
    <w:rsid w:val="00F6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6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D4"/>
    <w:pPr>
      <w:ind w:left="720"/>
      <w:contextualSpacing/>
    </w:pPr>
  </w:style>
  <w:style w:type="table" w:styleId="TableGrid">
    <w:name w:val="Table Grid"/>
    <w:basedOn w:val="TableNormal"/>
    <w:uiPriority w:val="59"/>
    <w:rsid w:val="00CD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E0"/>
  </w:style>
  <w:style w:type="paragraph" w:styleId="Footer">
    <w:name w:val="footer"/>
    <w:basedOn w:val="Normal"/>
    <w:link w:val="FooterChar"/>
    <w:uiPriority w:val="99"/>
    <w:unhideWhenUsed/>
    <w:rsid w:val="00EA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E0"/>
  </w:style>
  <w:style w:type="character" w:styleId="PageNumber">
    <w:name w:val="page number"/>
    <w:basedOn w:val="DefaultParagraphFont"/>
    <w:uiPriority w:val="99"/>
    <w:semiHidden/>
    <w:unhideWhenUsed/>
    <w:rsid w:val="0077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D4"/>
    <w:pPr>
      <w:ind w:left="720"/>
      <w:contextualSpacing/>
    </w:pPr>
  </w:style>
  <w:style w:type="table" w:styleId="TableGrid">
    <w:name w:val="Table Grid"/>
    <w:basedOn w:val="TableNormal"/>
    <w:uiPriority w:val="59"/>
    <w:rsid w:val="00CD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E0"/>
  </w:style>
  <w:style w:type="paragraph" w:styleId="Footer">
    <w:name w:val="footer"/>
    <w:basedOn w:val="Normal"/>
    <w:link w:val="FooterChar"/>
    <w:uiPriority w:val="99"/>
    <w:unhideWhenUsed/>
    <w:rsid w:val="00EA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E0"/>
  </w:style>
  <w:style w:type="character" w:styleId="PageNumber">
    <w:name w:val="page number"/>
    <w:basedOn w:val="DefaultParagraphFont"/>
    <w:uiPriority w:val="99"/>
    <w:semiHidden/>
    <w:unhideWhenUsed/>
    <w:rsid w:val="0077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DHCNSG</dc:creator>
  <cp:keywords/>
  <dc:description/>
  <cp:lastModifiedBy>Dung</cp:lastModifiedBy>
  <cp:revision>16</cp:revision>
  <cp:lastPrinted>2018-03-28T01:35:00Z</cp:lastPrinted>
  <dcterms:created xsi:type="dcterms:W3CDTF">2017-02-26T22:13:00Z</dcterms:created>
  <dcterms:modified xsi:type="dcterms:W3CDTF">2018-03-28T01:36:00Z</dcterms:modified>
</cp:coreProperties>
</file>